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3E87" w14:textId="55E66C1C" w:rsidR="00F57820" w:rsidRPr="00236D19" w:rsidRDefault="00F57820">
      <w:pPr>
        <w:rPr>
          <w:rStyle w:val="Emphasis"/>
        </w:rPr>
      </w:pPr>
    </w:p>
    <w:tbl>
      <w:tblPr>
        <w:tblStyle w:val="TableGrid"/>
        <w:tblW w:w="9445" w:type="dxa"/>
        <w:tblLook w:val="04A0" w:firstRow="1" w:lastRow="0" w:firstColumn="1" w:lastColumn="0" w:noHBand="0" w:noVBand="1"/>
      </w:tblPr>
      <w:tblGrid>
        <w:gridCol w:w="2245"/>
        <w:gridCol w:w="7200"/>
      </w:tblGrid>
      <w:tr w:rsidR="00F11A4B" w:rsidRPr="00EC5292" w14:paraId="097302B3" w14:textId="77777777" w:rsidTr="00F11A4B">
        <w:trPr>
          <w:trHeight w:val="341"/>
        </w:trPr>
        <w:tc>
          <w:tcPr>
            <w:tcW w:w="2245" w:type="dxa"/>
            <w:hideMark/>
          </w:tcPr>
          <w:p w14:paraId="540219B4"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College</w:t>
            </w:r>
          </w:p>
        </w:tc>
        <w:tc>
          <w:tcPr>
            <w:tcW w:w="7200" w:type="dxa"/>
            <w:hideMark/>
          </w:tcPr>
          <w:p w14:paraId="6FA0DE09" w14:textId="77777777" w:rsidR="00F11A4B" w:rsidRPr="00F11A4B" w:rsidRDefault="00F11A4B" w:rsidP="005378A7">
            <w:pPr>
              <w:spacing w:line="276" w:lineRule="auto"/>
              <w:rPr>
                <w:rFonts w:cs="Times New Roman"/>
                <w:sz w:val="18"/>
                <w:szCs w:val="18"/>
              </w:rPr>
            </w:pPr>
            <w:r w:rsidRPr="00F11A4B">
              <w:rPr>
                <w:rFonts w:cs="Times New Roman"/>
                <w:sz w:val="18"/>
                <w:szCs w:val="18"/>
              </w:rPr>
              <w:t xml:space="preserve">College of Liberal Arts </w:t>
            </w:r>
          </w:p>
        </w:tc>
      </w:tr>
      <w:tr w:rsidR="00F11A4B" w:rsidRPr="00EC5292" w14:paraId="041C0D78" w14:textId="77777777" w:rsidTr="00F11A4B">
        <w:trPr>
          <w:trHeight w:val="404"/>
        </w:trPr>
        <w:tc>
          <w:tcPr>
            <w:tcW w:w="2245" w:type="dxa"/>
            <w:hideMark/>
          </w:tcPr>
          <w:p w14:paraId="1C3B3138"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Program</w:t>
            </w:r>
          </w:p>
        </w:tc>
        <w:tc>
          <w:tcPr>
            <w:tcW w:w="7200" w:type="dxa"/>
            <w:hideMark/>
          </w:tcPr>
          <w:p w14:paraId="25DC00EB" w14:textId="77777777" w:rsidR="00F11A4B" w:rsidRPr="00F11A4B" w:rsidRDefault="00F11A4B" w:rsidP="005378A7">
            <w:pPr>
              <w:spacing w:line="276" w:lineRule="auto"/>
              <w:rPr>
                <w:rFonts w:cs="Times New Roman"/>
                <w:sz w:val="18"/>
                <w:szCs w:val="18"/>
              </w:rPr>
            </w:pPr>
            <w:r w:rsidRPr="00F11A4B">
              <w:rPr>
                <w:rFonts w:cs="Times New Roman"/>
                <w:sz w:val="18"/>
                <w:szCs w:val="18"/>
              </w:rPr>
              <w:t>PhD in Clinical Psychology</w:t>
            </w:r>
          </w:p>
        </w:tc>
      </w:tr>
      <w:tr w:rsidR="00F11A4B" w:rsidRPr="00EC5292" w14:paraId="4C810555" w14:textId="77777777" w:rsidTr="00F11A4B">
        <w:trPr>
          <w:trHeight w:val="2033"/>
        </w:trPr>
        <w:tc>
          <w:tcPr>
            <w:tcW w:w="2245" w:type="dxa"/>
            <w:hideMark/>
          </w:tcPr>
          <w:p w14:paraId="433D5CC1"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Program Licensure Outcomes</w:t>
            </w:r>
          </w:p>
        </w:tc>
        <w:tc>
          <w:tcPr>
            <w:tcW w:w="7200" w:type="dxa"/>
            <w:hideMark/>
          </w:tcPr>
          <w:p w14:paraId="241C3FBE" w14:textId="77777777" w:rsidR="00F11A4B" w:rsidRPr="00F11A4B" w:rsidRDefault="00F11A4B" w:rsidP="005378A7">
            <w:pPr>
              <w:spacing w:line="276" w:lineRule="auto"/>
              <w:rPr>
                <w:rStyle w:val="Hyperlink"/>
                <w:rFonts w:cs="Times New Roman"/>
                <w:color w:val="000000" w:themeColor="text1"/>
                <w:sz w:val="18"/>
                <w:szCs w:val="18"/>
                <w:u w:val="none"/>
              </w:rPr>
            </w:pPr>
            <w:r w:rsidRPr="00F11A4B">
              <w:rPr>
                <w:rStyle w:val="Hyperlink"/>
                <w:rFonts w:cs="Times New Roman"/>
                <w:color w:val="000000" w:themeColor="text1"/>
                <w:sz w:val="18"/>
                <w:szCs w:val="18"/>
                <w:u w:val="none"/>
              </w:rPr>
              <w:t xml:space="preserve">The PhD program in Clinical Psychology at the University of Mississippi is accredited by the American Psychological Association (APA). Upon successful completion of the program and a year-long predoctoral internship, students are eligible to complete a year of postdoctoral training to accrue postdoctoral hours required by most state licensing boards. Individuals must also pass the national licensing exam (EPPP) and any exam specific to the state in which they wish to practice.  Individuals must meet state regulations for the state in which they wish to practice. Compliance with state regulatory requirements is mandatory, and the only avenue towards legal practice as a licensed psychologist. </w:t>
            </w:r>
          </w:p>
          <w:p w14:paraId="6AC61784" w14:textId="77777777" w:rsidR="00F11A4B" w:rsidRPr="00F11A4B" w:rsidRDefault="00F11A4B" w:rsidP="005378A7">
            <w:pPr>
              <w:pStyle w:val="ListParagraph"/>
              <w:spacing w:line="276" w:lineRule="auto"/>
              <w:ind w:left="180"/>
              <w:rPr>
                <w:rFonts w:ascii="Times New Roman" w:hAnsi="Times New Roman" w:cs="Times New Roman"/>
                <w:sz w:val="18"/>
                <w:szCs w:val="18"/>
              </w:rPr>
            </w:pPr>
          </w:p>
        </w:tc>
      </w:tr>
      <w:tr w:rsidR="00F11A4B" w:rsidRPr="00EC5292" w14:paraId="792495B2" w14:textId="77777777" w:rsidTr="00646AAF">
        <w:trPr>
          <w:trHeight w:val="683"/>
        </w:trPr>
        <w:tc>
          <w:tcPr>
            <w:tcW w:w="2245" w:type="dxa"/>
            <w:hideMark/>
          </w:tcPr>
          <w:p w14:paraId="0CB67AC1"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Program Regulated by every state licensure / certification board</w:t>
            </w:r>
          </w:p>
        </w:tc>
        <w:tc>
          <w:tcPr>
            <w:tcW w:w="7200" w:type="dxa"/>
            <w:hideMark/>
          </w:tcPr>
          <w:p w14:paraId="4F8FEEAB" w14:textId="68E3B97F" w:rsidR="00F11A4B" w:rsidRPr="00F11A4B" w:rsidRDefault="00F11A4B" w:rsidP="005378A7">
            <w:pPr>
              <w:spacing w:line="276" w:lineRule="auto"/>
              <w:rPr>
                <w:rFonts w:cs="Times New Roman"/>
                <w:sz w:val="18"/>
                <w:szCs w:val="18"/>
              </w:rPr>
            </w:pPr>
            <w:r>
              <w:rPr>
                <w:rFonts w:cs="Times New Roman"/>
                <w:sz w:val="18"/>
                <w:szCs w:val="18"/>
              </w:rPr>
              <w:t xml:space="preserve">The table below outlines our understanding of how well our program aligns with </w:t>
            </w:r>
            <w:r w:rsidRPr="00F11A4B">
              <w:rPr>
                <w:rFonts w:cs="Times New Roman"/>
                <w:sz w:val="18"/>
                <w:szCs w:val="18"/>
              </w:rPr>
              <w:t xml:space="preserve">the educational requirements for licensure in US states, territories, </w:t>
            </w:r>
            <w:r w:rsidR="00646AAF">
              <w:rPr>
                <w:rFonts w:cs="Times New Roman"/>
                <w:sz w:val="18"/>
                <w:szCs w:val="18"/>
              </w:rPr>
              <w:t>and</w:t>
            </w:r>
            <w:r w:rsidRPr="00F11A4B">
              <w:rPr>
                <w:rFonts w:cs="Times New Roman"/>
                <w:sz w:val="18"/>
                <w:szCs w:val="18"/>
              </w:rPr>
              <w:t xml:space="preserve"> the District of Columbia.</w:t>
            </w:r>
          </w:p>
          <w:p w14:paraId="5FC3E492" w14:textId="77777777" w:rsidR="00F11A4B" w:rsidRPr="00F11A4B" w:rsidRDefault="00F11A4B" w:rsidP="005378A7">
            <w:pPr>
              <w:pStyle w:val="ListParagraph"/>
              <w:spacing w:line="276" w:lineRule="auto"/>
              <w:ind w:left="180"/>
              <w:rPr>
                <w:rFonts w:ascii="Times New Roman" w:hAnsi="Times New Roman" w:cs="Times New Roman"/>
                <w:sz w:val="18"/>
                <w:szCs w:val="18"/>
              </w:rPr>
            </w:pPr>
          </w:p>
        </w:tc>
      </w:tr>
      <w:tr w:rsidR="00F11A4B" w:rsidRPr="00EC5292" w14:paraId="5AB58FFE" w14:textId="77777777" w:rsidTr="00F11A4B">
        <w:trPr>
          <w:trHeight w:val="413"/>
        </w:trPr>
        <w:tc>
          <w:tcPr>
            <w:tcW w:w="2245" w:type="dxa"/>
            <w:hideMark/>
          </w:tcPr>
          <w:p w14:paraId="0B8FB3A5"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College Program Contact</w:t>
            </w:r>
          </w:p>
        </w:tc>
        <w:tc>
          <w:tcPr>
            <w:tcW w:w="7200" w:type="dxa"/>
            <w:hideMark/>
          </w:tcPr>
          <w:p w14:paraId="22EB7CA9" w14:textId="77777777" w:rsidR="00F11A4B" w:rsidRPr="00F11A4B" w:rsidRDefault="00F11A4B" w:rsidP="005378A7">
            <w:pPr>
              <w:spacing w:line="276" w:lineRule="auto"/>
              <w:rPr>
                <w:rFonts w:cs="Times New Roman"/>
                <w:sz w:val="18"/>
                <w:szCs w:val="18"/>
              </w:rPr>
            </w:pPr>
            <w:r w:rsidRPr="00F11A4B">
              <w:rPr>
                <w:rFonts w:cs="Times New Roman"/>
                <w:sz w:val="18"/>
                <w:szCs w:val="18"/>
              </w:rPr>
              <w:t xml:space="preserve">Dr. Todd Smitherman, Director of Clinical Training; </w:t>
            </w:r>
            <w:hyperlink r:id="rId5" w:history="1">
              <w:r w:rsidRPr="00F11A4B">
                <w:rPr>
                  <w:rStyle w:val="Hyperlink"/>
                  <w:rFonts w:cs="Times New Roman"/>
                  <w:sz w:val="18"/>
                  <w:szCs w:val="18"/>
                </w:rPr>
                <w:t>tasmithe@olemiss.edu</w:t>
              </w:r>
            </w:hyperlink>
          </w:p>
          <w:p w14:paraId="3F1A3051" w14:textId="77777777" w:rsidR="00F11A4B" w:rsidRPr="00F11A4B" w:rsidRDefault="00F11A4B" w:rsidP="005378A7">
            <w:pPr>
              <w:pStyle w:val="ListParagraph"/>
              <w:spacing w:line="276" w:lineRule="auto"/>
              <w:ind w:left="180"/>
              <w:rPr>
                <w:rFonts w:ascii="Times New Roman" w:hAnsi="Times New Roman" w:cs="Times New Roman"/>
                <w:sz w:val="18"/>
                <w:szCs w:val="18"/>
              </w:rPr>
            </w:pPr>
          </w:p>
          <w:p w14:paraId="6ABC73DB" w14:textId="77777777" w:rsidR="00F11A4B" w:rsidRPr="00F11A4B" w:rsidRDefault="00F11A4B" w:rsidP="005378A7">
            <w:pPr>
              <w:pStyle w:val="ListParagraph"/>
              <w:spacing w:line="276" w:lineRule="auto"/>
              <w:ind w:left="180"/>
              <w:rPr>
                <w:rFonts w:ascii="Times New Roman" w:hAnsi="Times New Roman" w:cs="Times New Roman"/>
                <w:sz w:val="18"/>
                <w:szCs w:val="18"/>
              </w:rPr>
            </w:pPr>
          </w:p>
        </w:tc>
      </w:tr>
      <w:tr w:rsidR="00F11A4B" w:rsidRPr="00EC5292" w14:paraId="77E94BC8" w14:textId="77777777" w:rsidTr="005378A7">
        <w:trPr>
          <w:trHeight w:val="647"/>
        </w:trPr>
        <w:tc>
          <w:tcPr>
            <w:tcW w:w="2245" w:type="dxa"/>
            <w:hideMark/>
          </w:tcPr>
          <w:p w14:paraId="0261F1A6"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More information</w:t>
            </w:r>
          </w:p>
        </w:tc>
        <w:tc>
          <w:tcPr>
            <w:tcW w:w="7200" w:type="dxa"/>
            <w:hideMark/>
          </w:tcPr>
          <w:p w14:paraId="02800FC7" w14:textId="697BB367" w:rsidR="00F11A4B" w:rsidRPr="00F11A4B" w:rsidRDefault="00F11A4B" w:rsidP="00F360D3">
            <w:pPr>
              <w:spacing w:line="276" w:lineRule="auto"/>
              <w:rPr>
                <w:rFonts w:cs="Times New Roman"/>
                <w:sz w:val="18"/>
                <w:szCs w:val="18"/>
              </w:rPr>
            </w:pPr>
            <w:r w:rsidRPr="00F11A4B">
              <w:rPr>
                <w:rFonts w:cs="Times New Roman"/>
                <w:sz w:val="18"/>
                <w:szCs w:val="18"/>
              </w:rPr>
              <w:t>The Association of State and Provincial Psychology Boards (ASPPB</w:t>
            </w:r>
            <w:r w:rsidR="00D65AC6">
              <w:rPr>
                <w:rFonts w:cs="Times New Roman"/>
                <w:sz w:val="18"/>
                <w:szCs w:val="18"/>
              </w:rPr>
              <w:t xml:space="preserve">; </w:t>
            </w:r>
            <w:hyperlink r:id="rId6" w:history="1">
              <w:r w:rsidR="00D65AC6" w:rsidRPr="00336CD4">
                <w:rPr>
                  <w:rStyle w:val="Hyperlink"/>
                  <w:rFonts w:cs="Times New Roman"/>
                  <w:sz w:val="18"/>
                  <w:szCs w:val="18"/>
                </w:rPr>
                <w:t>https://www.asppb.net/page/psybook</w:t>
              </w:r>
            </w:hyperlink>
            <w:r w:rsidR="00D65AC6">
              <w:rPr>
                <w:rFonts w:cs="Times New Roman"/>
                <w:sz w:val="18"/>
                <w:szCs w:val="18"/>
              </w:rPr>
              <w:t xml:space="preserve">) </w:t>
            </w:r>
            <w:r w:rsidRPr="00F11A4B">
              <w:rPr>
                <w:rFonts w:cs="Times New Roman"/>
                <w:sz w:val="18"/>
                <w:szCs w:val="18"/>
              </w:rPr>
              <w:t xml:space="preserve">supplies </w:t>
            </w:r>
            <w:r w:rsidR="00646AAF">
              <w:rPr>
                <w:rFonts w:cs="Times New Roman"/>
                <w:sz w:val="18"/>
                <w:szCs w:val="18"/>
              </w:rPr>
              <w:t xml:space="preserve">updated </w:t>
            </w:r>
            <w:r w:rsidRPr="00F11A4B">
              <w:rPr>
                <w:rFonts w:cs="Times New Roman"/>
                <w:sz w:val="18"/>
                <w:szCs w:val="18"/>
              </w:rPr>
              <w:t xml:space="preserve">information relative to individual state regulations, as does each individual state’s licensing board. </w:t>
            </w:r>
          </w:p>
          <w:p w14:paraId="05E9E7B1" w14:textId="77777777" w:rsidR="00F11A4B" w:rsidRPr="00F11A4B" w:rsidRDefault="00F11A4B" w:rsidP="005378A7">
            <w:pPr>
              <w:pStyle w:val="ListParagraph"/>
              <w:spacing w:line="276" w:lineRule="auto"/>
              <w:ind w:left="180"/>
              <w:rPr>
                <w:rFonts w:ascii="Times New Roman" w:hAnsi="Times New Roman" w:cs="Times New Roman"/>
                <w:sz w:val="18"/>
                <w:szCs w:val="18"/>
              </w:rPr>
            </w:pPr>
          </w:p>
          <w:p w14:paraId="796A23B8" w14:textId="77777777" w:rsidR="00F11A4B" w:rsidRPr="00F11A4B" w:rsidRDefault="00F11A4B" w:rsidP="005378A7">
            <w:pPr>
              <w:pStyle w:val="ListParagraph"/>
              <w:spacing w:line="276" w:lineRule="auto"/>
              <w:ind w:left="180"/>
              <w:rPr>
                <w:rFonts w:ascii="Times New Roman" w:hAnsi="Times New Roman" w:cs="Times New Roman"/>
                <w:sz w:val="18"/>
                <w:szCs w:val="18"/>
              </w:rPr>
            </w:pPr>
          </w:p>
        </w:tc>
      </w:tr>
      <w:tr w:rsidR="00F11A4B" w:rsidRPr="00EC5292" w14:paraId="49FD0CF8" w14:textId="77777777" w:rsidTr="005378A7">
        <w:trPr>
          <w:trHeight w:val="620"/>
        </w:trPr>
        <w:tc>
          <w:tcPr>
            <w:tcW w:w="2245" w:type="dxa"/>
          </w:tcPr>
          <w:p w14:paraId="4C0D2713" w14:textId="77777777" w:rsidR="00F11A4B" w:rsidRPr="00F11A4B" w:rsidRDefault="00F11A4B" w:rsidP="005378A7">
            <w:pPr>
              <w:pStyle w:val="ListParagraph"/>
              <w:spacing w:line="276" w:lineRule="auto"/>
              <w:ind w:left="180"/>
              <w:rPr>
                <w:rFonts w:ascii="Times New Roman" w:hAnsi="Times New Roman" w:cs="Times New Roman"/>
                <w:sz w:val="18"/>
                <w:szCs w:val="18"/>
              </w:rPr>
            </w:pPr>
            <w:r w:rsidRPr="00F11A4B">
              <w:rPr>
                <w:rFonts w:ascii="Times New Roman" w:hAnsi="Times New Roman" w:cs="Times New Roman"/>
                <w:sz w:val="18"/>
                <w:szCs w:val="18"/>
              </w:rPr>
              <w:t>Date of Last Revision</w:t>
            </w:r>
          </w:p>
        </w:tc>
        <w:tc>
          <w:tcPr>
            <w:tcW w:w="7200" w:type="dxa"/>
          </w:tcPr>
          <w:p w14:paraId="2FA0E1A4" w14:textId="72A12E45" w:rsidR="00F11A4B" w:rsidRPr="00F11A4B" w:rsidRDefault="007A45E8" w:rsidP="005378A7">
            <w:pPr>
              <w:spacing w:line="276" w:lineRule="auto"/>
              <w:rPr>
                <w:rFonts w:cs="Times New Roman"/>
                <w:sz w:val="18"/>
                <w:szCs w:val="18"/>
              </w:rPr>
            </w:pPr>
            <w:r>
              <w:rPr>
                <w:rFonts w:cs="Times New Roman"/>
                <w:sz w:val="18"/>
                <w:szCs w:val="18"/>
              </w:rPr>
              <w:t>Aug 1</w:t>
            </w:r>
            <w:r w:rsidR="00D65AC6">
              <w:rPr>
                <w:rFonts w:cs="Times New Roman"/>
                <w:sz w:val="18"/>
                <w:szCs w:val="18"/>
              </w:rPr>
              <w:t>,</w:t>
            </w:r>
            <w:r w:rsidR="00F11A4B">
              <w:rPr>
                <w:rFonts w:cs="Times New Roman"/>
                <w:sz w:val="18"/>
                <w:szCs w:val="18"/>
              </w:rPr>
              <w:t xml:space="preserve"> 202</w:t>
            </w:r>
            <w:r w:rsidR="0070523A">
              <w:rPr>
                <w:rFonts w:cs="Times New Roman"/>
                <w:sz w:val="18"/>
                <w:szCs w:val="18"/>
              </w:rPr>
              <w:t>3</w:t>
            </w:r>
          </w:p>
        </w:tc>
      </w:tr>
    </w:tbl>
    <w:p w14:paraId="03CE404C" w14:textId="1A855A16" w:rsidR="00F11A4B" w:rsidRDefault="00F11A4B" w:rsidP="00F11A4B">
      <w:pPr>
        <w:pStyle w:val="NoSpacing"/>
      </w:pPr>
    </w:p>
    <w:p w14:paraId="08DDB37F" w14:textId="3C3BB6C6" w:rsidR="00F11A4B" w:rsidRDefault="00F11A4B" w:rsidP="00F11A4B">
      <w:pPr>
        <w:pStyle w:val="NoSpacing"/>
      </w:pPr>
    </w:p>
    <w:tbl>
      <w:tblPr>
        <w:tblStyle w:val="TableGrid"/>
        <w:tblW w:w="13405" w:type="dxa"/>
        <w:tblLayout w:type="fixed"/>
        <w:tblLook w:val="04A0" w:firstRow="1" w:lastRow="0" w:firstColumn="1" w:lastColumn="0" w:noHBand="0" w:noVBand="1"/>
      </w:tblPr>
      <w:tblGrid>
        <w:gridCol w:w="1435"/>
        <w:gridCol w:w="1619"/>
        <w:gridCol w:w="1441"/>
        <w:gridCol w:w="1980"/>
        <w:gridCol w:w="6930"/>
      </w:tblGrid>
      <w:tr w:rsidR="00EF194D" w:rsidRPr="00402B6C" w14:paraId="0FB5B449" w14:textId="77777777" w:rsidTr="00384445">
        <w:tc>
          <w:tcPr>
            <w:tcW w:w="13405" w:type="dxa"/>
            <w:gridSpan w:val="5"/>
          </w:tcPr>
          <w:p w14:paraId="25D4D823" w14:textId="202BB4F4" w:rsidR="00F57820" w:rsidRPr="00F57820" w:rsidRDefault="00F57820" w:rsidP="0019286C">
            <w:pPr>
              <w:rPr>
                <w:rFonts w:cstheme="minorHAnsi"/>
                <w:sz w:val="18"/>
                <w:szCs w:val="18"/>
              </w:rPr>
            </w:pPr>
            <w:r>
              <w:rPr>
                <w:rFonts w:cstheme="minorHAnsi"/>
                <w:sz w:val="18"/>
                <w:szCs w:val="18"/>
              </w:rPr>
              <w:t>The University of Mississippi endeavors t</w:t>
            </w:r>
            <w:r w:rsidRPr="00F57820">
              <w:rPr>
                <w:rFonts w:cstheme="minorHAnsi"/>
                <w:sz w:val="18"/>
                <w:szCs w:val="18"/>
              </w:rPr>
              <w:t xml:space="preserve">o ensure </w:t>
            </w:r>
            <w:r>
              <w:rPr>
                <w:rFonts w:cstheme="minorHAnsi"/>
                <w:sz w:val="18"/>
                <w:szCs w:val="18"/>
              </w:rPr>
              <w:t>jurisdictional</w:t>
            </w:r>
            <w:r w:rsidRPr="00F57820">
              <w:rPr>
                <w:rFonts w:cstheme="minorHAnsi"/>
                <w:sz w:val="18"/>
                <w:szCs w:val="18"/>
              </w:rPr>
              <w:t xml:space="preserve"> </w:t>
            </w:r>
            <w:r>
              <w:rPr>
                <w:rFonts w:cstheme="minorHAnsi"/>
                <w:sz w:val="18"/>
                <w:szCs w:val="18"/>
              </w:rPr>
              <w:t xml:space="preserve">(state, territory, District of Columbia) </w:t>
            </w:r>
            <w:r w:rsidRPr="00F57820">
              <w:rPr>
                <w:rFonts w:cstheme="minorHAnsi"/>
                <w:sz w:val="18"/>
                <w:szCs w:val="18"/>
              </w:rPr>
              <w:t xml:space="preserve">licensure or certification information is current; however, requirements may change. If you are planning to pursue professional licensure or certification, it is strongly recommended that you contact the appropriate licensing entity in that </w:t>
            </w:r>
            <w:r w:rsidR="0019286C">
              <w:rPr>
                <w:rFonts w:cstheme="minorHAnsi"/>
                <w:sz w:val="18"/>
                <w:szCs w:val="18"/>
              </w:rPr>
              <w:t xml:space="preserve">jurisdiction </w:t>
            </w:r>
            <w:r w:rsidRPr="00F57820">
              <w:rPr>
                <w:rFonts w:cstheme="minorHAnsi"/>
                <w:sz w:val="18"/>
                <w:szCs w:val="18"/>
              </w:rPr>
              <w:t>to seek information and guidance regarding licensure or certification requirements before beginning an academic program.</w:t>
            </w:r>
          </w:p>
          <w:p w14:paraId="0E6A4966" w14:textId="77777777" w:rsidR="0019286C" w:rsidRDefault="0019286C" w:rsidP="0019286C">
            <w:pPr>
              <w:pStyle w:val="NoSpacing"/>
              <w:ind w:left="69"/>
              <w:rPr>
                <w:sz w:val="18"/>
                <w:szCs w:val="18"/>
              </w:rPr>
            </w:pPr>
          </w:p>
          <w:p w14:paraId="719A9F87" w14:textId="5F7B0B38" w:rsidR="0019286C" w:rsidRDefault="0019286C" w:rsidP="0019286C">
            <w:pPr>
              <w:pStyle w:val="NoSpacing"/>
              <w:rPr>
                <w:sz w:val="18"/>
                <w:szCs w:val="18"/>
              </w:rPr>
            </w:pPr>
            <w:r w:rsidRPr="00402B6C">
              <w:rPr>
                <w:sz w:val="18"/>
                <w:szCs w:val="18"/>
              </w:rPr>
              <w:t xml:space="preserve">For more information on licensing requirements, including contact information for every state and territory licensing board, please see </w:t>
            </w:r>
            <w:r>
              <w:rPr>
                <w:sz w:val="18"/>
                <w:szCs w:val="18"/>
              </w:rPr>
              <w:t xml:space="preserve">the </w:t>
            </w:r>
            <w:r w:rsidRPr="00402B6C">
              <w:rPr>
                <w:sz w:val="18"/>
                <w:szCs w:val="18"/>
              </w:rPr>
              <w:t>A</w:t>
            </w:r>
            <w:r>
              <w:rPr>
                <w:sz w:val="18"/>
                <w:szCs w:val="18"/>
              </w:rPr>
              <w:t xml:space="preserve">ssociation of </w:t>
            </w:r>
            <w:r w:rsidRPr="00402B6C">
              <w:rPr>
                <w:sz w:val="18"/>
                <w:szCs w:val="18"/>
              </w:rPr>
              <w:t>S</w:t>
            </w:r>
            <w:r>
              <w:rPr>
                <w:sz w:val="18"/>
                <w:szCs w:val="18"/>
              </w:rPr>
              <w:t xml:space="preserve">tate Boards of Professional </w:t>
            </w:r>
          </w:p>
          <w:p w14:paraId="53E6FCBF" w14:textId="5BB07F6C" w:rsidR="0019286C" w:rsidRDefault="0019286C" w:rsidP="0019286C">
            <w:pPr>
              <w:rPr>
                <w:rFonts w:cstheme="minorHAnsi"/>
                <w:sz w:val="18"/>
                <w:szCs w:val="18"/>
              </w:rPr>
            </w:pPr>
            <w:r>
              <w:rPr>
                <w:sz w:val="18"/>
                <w:szCs w:val="18"/>
              </w:rPr>
              <w:t xml:space="preserve">Psychology (ASBPP) </w:t>
            </w:r>
            <w:r w:rsidR="00D65AC6">
              <w:rPr>
                <w:sz w:val="18"/>
                <w:szCs w:val="18"/>
              </w:rPr>
              <w:t>webpage</w:t>
            </w:r>
            <w:r>
              <w:rPr>
                <w:sz w:val="18"/>
                <w:szCs w:val="18"/>
              </w:rPr>
              <w:t xml:space="preserve"> [</w:t>
            </w:r>
            <w:hyperlink r:id="rId7" w:history="1">
              <w:r w:rsidRPr="009F377C">
                <w:rPr>
                  <w:rStyle w:val="Hyperlink"/>
                  <w:sz w:val="18"/>
                  <w:szCs w:val="18"/>
                </w:rPr>
                <w:t>link</w:t>
              </w:r>
            </w:hyperlink>
            <w:r>
              <w:rPr>
                <w:sz w:val="18"/>
                <w:szCs w:val="18"/>
              </w:rPr>
              <w:t xml:space="preserve">]. All states require the completion of supervised predoctoral practicum hours and a predoctoral internship. These aspects are also required for the doctoral degree in clinical psychology at the University of Mississippi. </w:t>
            </w:r>
            <w:r w:rsidRPr="00402B6C">
              <w:rPr>
                <w:sz w:val="18"/>
                <w:szCs w:val="18"/>
              </w:rPr>
              <w:t>In addition to education requirements</w:t>
            </w:r>
            <w:r>
              <w:rPr>
                <w:sz w:val="18"/>
                <w:szCs w:val="18"/>
              </w:rPr>
              <w:t xml:space="preserve"> for the doctoral degree</w:t>
            </w:r>
            <w:r w:rsidRPr="00402B6C">
              <w:rPr>
                <w:sz w:val="18"/>
                <w:szCs w:val="18"/>
              </w:rPr>
              <w:t>,</w:t>
            </w:r>
            <w:r>
              <w:rPr>
                <w:sz w:val="18"/>
                <w:szCs w:val="18"/>
              </w:rPr>
              <w:t xml:space="preserve"> most</w:t>
            </w:r>
            <w:r w:rsidRPr="00402B6C">
              <w:rPr>
                <w:sz w:val="18"/>
                <w:szCs w:val="18"/>
              </w:rPr>
              <w:t xml:space="preserve"> jurisdictions require post-doctoral professional experience.</w:t>
            </w:r>
            <w:r>
              <w:rPr>
                <w:sz w:val="18"/>
                <w:szCs w:val="18"/>
              </w:rPr>
              <w:t xml:space="preserve"> These requirements are beyond the curricular requirements described below.</w:t>
            </w:r>
            <w:r>
              <w:rPr>
                <w:rFonts w:cstheme="minorHAnsi"/>
                <w:sz w:val="18"/>
                <w:szCs w:val="18"/>
              </w:rPr>
              <w:t xml:space="preserve"> </w:t>
            </w:r>
          </w:p>
          <w:p w14:paraId="2966B023" w14:textId="70AD5D0B" w:rsidR="00402B6C" w:rsidRDefault="00402B6C" w:rsidP="0019286C">
            <w:pPr>
              <w:pStyle w:val="NoSpacing"/>
              <w:ind w:left="69"/>
              <w:rPr>
                <w:sz w:val="18"/>
                <w:szCs w:val="18"/>
              </w:rPr>
            </w:pPr>
          </w:p>
          <w:p w14:paraId="4162066E" w14:textId="1EE4884B" w:rsidR="00402B6C" w:rsidRDefault="00402B6C" w:rsidP="0019286C">
            <w:pPr>
              <w:pStyle w:val="NoSpacing"/>
              <w:rPr>
                <w:sz w:val="18"/>
                <w:szCs w:val="18"/>
              </w:rPr>
            </w:pPr>
            <w:r>
              <w:rPr>
                <w:sz w:val="18"/>
                <w:szCs w:val="18"/>
              </w:rPr>
              <w:t xml:space="preserve">Note that in some jurisdictions, in addition to being licensed as psychologist, an individual can obtain prescribing privileges. </w:t>
            </w:r>
            <w:r w:rsidR="006910D8">
              <w:rPr>
                <w:sz w:val="18"/>
                <w:szCs w:val="18"/>
              </w:rPr>
              <w:t>The University of Mississippi’s</w:t>
            </w:r>
            <w:r w:rsidR="00A62D4C" w:rsidRPr="00402B6C">
              <w:rPr>
                <w:sz w:val="18"/>
                <w:szCs w:val="18"/>
              </w:rPr>
              <w:t xml:space="preserve"> program does NOT fulfill requirements for licensure as prescribing psychologists in those states and jurisdictions that allow for</w:t>
            </w:r>
            <w:r>
              <w:rPr>
                <w:sz w:val="18"/>
                <w:szCs w:val="18"/>
              </w:rPr>
              <w:t xml:space="preserve"> it</w:t>
            </w:r>
            <w:r w:rsidR="00A62D4C" w:rsidRPr="00402B6C">
              <w:rPr>
                <w:sz w:val="18"/>
                <w:szCs w:val="18"/>
              </w:rPr>
              <w:t>. Typically, additional coursework in pharmacology is needed in addition to the doctoral degree.</w:t>
            </w:r>
            <w:r w:rsidR="00EF194D" w:rsidRPr="00402B6C">
              <w:rPr>
                <w:sz w:val="18"/>
                <w:szCs w:val="18"/>
              </w:rPr>
              <w:t xml:space="preserve"> </w:t>
            </w:r>
            <w:r>
              <w:rPr>
                <w:sz w:val="18"/>
                <w:szCs w:val="18"/>
              </w:rPr>
              <w:t xml:space="preserve">Please see the ASBPP website for information about other U.S. territories and Canadian provinces. </w:t>
            </w:r>
          </w:p>
          <w:p w14:paraId="689D8EBD" w14:textId="77777777" w:rsidR="00402B6C" w:rsidRDefault="00402B6C" w:rsidP="0019286C">
            <w:pPr>
              <w:pStyle w:val="NoSpacing"/>
              <w:ind w:left="69"/>
              <w:rPr>
                <w:sz w:val="18"/>
                <w:szCs w:val="18"/>
              </w:rPr>
            </w:pPr>
          </w:p>
          <w:p w14:paraId="79CA5A8C" w14:textId="257BD250" w:rsidR="00F57820" w:rsidRDefault="00256857" w:rsidP="0019286C">
            <w:pPr>
              <w:rPr>
                <w:sz w:val="18"/>
                <w:szCs w:val="18"/>
              </w:rPr>
            </w:pPr>
            <w:r w:rsidRPr="00402B6C">
              <w:rPr>
                <w:sz w:val="18"/>
                <w:szCs w:val="18"/>
              </w:rPr>
              <w:lastRenderedPageBreak/>
              <w:t>Below, an asterisk (*) indicates that earning a doctoral degree from a program accredited by the American Psychological Association</w:t>
            </w:r>
            <w:r w:rsidR="009F377C">
              <w:rPr>
                <w:sz w:val="18"/>
                <w:szCs w:val="18"/>
              </w:rPr>
              <w:t xml:space="preserve"> (APA)</w:t>
            </w:r>
            <w:r w:rsidRPr="00402B6C">
              <w:rPr>
                <w:sz w:val="18"/>
                <w:szCs w:val="18"/>
              </w:rPr>
              <w:t xml:space="preserve"> satisfies educational requirements for </w:t>
            </w:r>
            <w:r w:rsidR="0019286C">
              <w:rPr>
                <w:sz w:val="18"/>
                <w:szCs w:val="18"/>
              </w:rPr>
              <w:t xml:space="preserve">applying for </w:t>
            </w:r>
            <w:r w:rsidRPr="00402B6C">
              <w:rPr>
                <w:sz w:val="18"/>
                <w:szCs w:val="18"/>
              </w:rPr>
              <w:t xml:space="preserve">licensure. </w:t>
            </w:r>
            <w:r w:rsidR="00BD4E13">
              <w:rPr>
                <w:sz w:val="18"/>
                <w:szCs w:val="18"/>
              </w:rPr>
              <w:t>UM</w:t>
            </w:r>
            <w:r w:rsidRPr="00402B6C">
              <w:rPr>
                <w:sz w:val="18"/>
                <w:szCs w:val="18"/>
              </w:rPr>
              <w:t xml:space="preserve"> is currently and has been continuously accredited by APA since </w:t>
            </w:r>
            <w:r w:rsidR="00BD4E13">
              <w:rPr>
                <w:sz w:val="18"/>
                <w:szCs w:val="18"/>
              </w:rPr>
              <w:t>1973</w:t>
            </w:r>
            <w:r w:rsidRPr="00402B6C">
              <w:rPr>
                <w:sz w:val="18"/>
                <w:szCs w:val="18"/>
              </w:rPr>
              <w:t>.</w:t>
            </w:r>
            <w:r w:rsidR="00F57820">
              <w:rPr>
                <w:sz w:val="18"/>
                <w:szCs w:val="18"/>
              </w:rPr>
              <w:t xml:space="preserve"> We produce graduates who are successfully licensed in many states, and to our knowledge no UM graduate has been turned down for licensure due to insufficiencies in the education or training that UM provides. Some states do have additional training and education requirements.</w:t>
            </w:r>
          </w:p>
          <w:p w14:paraId="28152D77" w14:textId="77777777" w:rsidR="00F57820" w:rsidRDefault="00F57820" w:rsidP="0019286C">
            <w:pPr>
              <w:rPr>
                <w:sz w:val="18"/>
                <w:szCs w:val="18"/>
              </w:rPr>
            </w:pPr>
          </w:p>
          <w:p w14:paraId="00CE80F8" w14:textId="09C595BC" w:rsidR="00F57820" w:rsidRPr="00F57820" w:rsidRDefault="00F57820" w:rsidP="0019286C">
            <w:pPr>
              <w:rPr>
                <w:sz w:val="18"/>
                <w:szCs w:val="18"/>
              </w:rPr>
            </w:pPr>
            <w:r w:rsidRPr="00F57820">
              <w:rPr>
                <w:sz w:val="18"/>
                <w:szCs w:val="18"/>
              </w:rPr>
              <w:t xml:space="preserve">Below is a state by state listing of our recent understanding of educational requirements based largely on the annual review by ASPPB to give you a general idea of how well </w:t>
            </w:r>
            <w:r w:rsidR="0019286C">
              <w:rPr>
                <w:sz w:val="18"/>
                <w:szCs w:val="18"/>
              </w:rPr>
              <w:t xml:space="preserve">the </w:t>
            </w:r>
            <w:r w:rsidRPr="00F57820">
              <w:rPr>
                <w:sz w:val="18"/>
                <w:szCs w:val="18"/>
              </w:rPr>
              <w:t>U</w:t>
            </w:r>
            <w:r w:rsidR="0019286C">
              <w:rPr>
                <w:sz w:val="18"/>
                <w:szCs w:val="18"/>
              </w:rPr>
              <w:t xml:space="preserve">M program comports </w:t>
            </w:r>
            <w:r w:rsidRPr="00F57820">
              <w:rPr>
                <w:sz w:val="18"/>
                <w:szCs w:val="18"/>
              </w:rPr>
              <w:t xml:space="preserve">with the educational requirements of each </w:t>
            </w:r>
            <w:r w:rsidR="0019286C">
              <w:rPr>
                <w:sz w:val="18"/>
                <w:szCs w:val="18"/>
              </w:rPr>
              <w:t>jurisdiction</w:t>
            </w:r>
            <w:r w:rsidRPr="00F57820">
              <w:rPr>
                <w:sz w:val="18"/>
                <w:szCs w:val="18"/>
              </w:rPr>
              <w:t>.  You should directly check the web sites of the State Licensing Board you are interested in for the most accurate and up</w:t>
            </w:r>
            <w:r w:rsidR="0019286C">
              <w:rPr>
                <w:sz w:val="18"/>
                <w:szCs w:val="18"/>
              </w:rPr>
              <w:t>-</w:t>
            </w:r>
            <w:r w:rsidRPr="00F57820">
              <w:rPr>
                <w:sz w:val="18"/>
                <w:szCs w:val="18"/>
              </w:rPr>
              <w:t>to</w:t>
            </w:r>
            <w:r w:rsidR="0019286C">
              <w:rPr>
                <w:sz w:val="18"/>
                <w:szCs w:val="18"/>
              </w:rPr>
              <w:t>-</w:t>
            </w:r>
            <w:r w:rsidRPr="00F57820">
              <w:rPr>
                <w:sz w:val="18"/>
                <w:szCs w:val="18"/>
              </w:rPr>
              <w:t>date information on educational and other requirements for licensure as there is no guarantee that our summary or ASPPB’s is entirely accurate and up</w:t>
            </w:r>
            <w:r w:rsidR="0019286C">
              <w:rPr>
                <w:sz w:val="18"/>
                <w:szCs w:val="18"/>
              </w:rPr>
              <w:t>-</w:t>
            </w:r>
            <w:r w:rsidRPr="00F57820">
              <w:rPr>
                <w:sz w:val="18"/>
                <w:szCs w:val="18"/>
              </w:rPr>
              <w:t>to</w:t>
            </w:r>
            <w:r w:rsidR="0019286C">
              <w:rPr>
                <w:sz w:val="18"/>
                <w:szCs w:val="18"/>
              </w:rPr>
              <w:t>-</w:t>
            </w:r>
            <w:r w:rsidRPr="00F57820">
              <w:rPr>
                <w:sz w:val="18"/>
                <w:szCs w:val="18"/>
              </w:rPr>
              <w:t>date.</w:t>
            </w:r>
          </w:p>
          <w:p w14:paraId="7F79CE42" w14:textId="0846329F" w:rsidR="00EF194D" w:rsidRDefault="00EF194D" w:rsidP="0019286C">
            <w:pPr>
              <w:pStyle w:val="NoSpacing"/>
              <w:ind w:left="69"/>
              <w:rPr>
                <w:sz w:val="18"/>
                <w:szCs w:val="18"/>
              </w:rPr>
            </w:pPr>
          </w:p>
          <w:p w14:paraId="7EEAC5DD" w14:textId="77777777" w:rsidR="009F377C" w:rsidRPr="00402B6C" w:rsidRDefault="009F377C" w:rsidP="0019286C">
            <w:pPr>
              <w:pStyle w:val="NoSpacing"/>
              <w:ind w:left="69"/>
              <w:rPr>
                <w:sz w:val="18"/>
                <w:szCs w:val="18"/>
              </w:rPr>
            </w:pPr>
          </w:p>
        </w:tc>
      </w:tr>
      <w:tr w:rsidR="00402B6C" w:rsidRPr="00402B6C" w14:paraId="1EE60692" w14:textId="77777777" w:rsidTr="007F1354">
        <w:tc>
          <w:tcPr>
            <w:tcW w:w="1435" w:type="dxa"/>
          </w:tcPr>
          <w:p w14:paraId="48D217E1" w14:textId="77777777" w:rsidR="001C7896" w:rsidRPr="00402B6C" w:rsidRDefault="001C7896" w:rsidP="007E180A">
            <w:pPr>
              <w:pStyle w:val="NoSpacing"/>
              <w:rPr>
                <w:sz w:val="18"/>
                <w:szCs w:val="18"/>
              </w:rPr>
            </w:pPr>
          </w:p>
        </w:tc>
        <w:tc>
          <w:tcPr>
            <w:tcW w:w="5040" w:type="dxa"/>
            <w:gridSpan w:val="3"/>
          </w:tcPr>
          <w:p w14:paraId="3EEAF7E4" w14:textId="52982935" w:rsidR="001C7896" w:rsidRPr="00402B6C" w:rsidRDefault="00131637" w:rsidP="000D78F7">
            <w:pPr>
              <w:pStyle w:val="NoSpacing"/>
              <w:jc w:val="center"/>
              <w:rPr>
                <w:sz w:val="18"/>
                <w:szCs w:val="18"/>
              </w:rPr>
            </w:pPr>
            <w:r>
              <w:rPr>
                <w:sz w:val="18"/>
                <w:szCs w:val="18"/>
              </w:rPr>
              <w:t>UM</w:t>
            </w:r>
            <w:r w:rsidR="001C7896" w:rsidRPr="00402B6C">
              <w:rPr>
                <w:sz w:val="18"/>
                <w:szCs w:val="18"/>
              </w:rPr>
              <w:t xml:space="preserve"> Program Satisfies </w:t>
            </w:r>
            <w:r w:rsidR="00384445">
              <w:rPr>
                <w:sz w:val="18"/>
                <w:szCs w:val="18"/>
              </w:rPr>
              <w:t>Educational</w:t>
            </w:r>
            <w:r w:rsidR="00384445" w:rsidRPr="00402B6C">
              <w:rPr>
                <w:sz w:val="18"/>
                <w:szCs w:val="18"/>
              </w:rPr>
              <w:t xml:space="preserve"> </w:t>
            </w:r>
            <w:r w:rsidR="001C7896" w:rsidRPr="00402B6C">
              <w:rPr>
                <w:sz w:val="18"/>
                <w:szCs w:val="18"/>
              </w:rPr>
              <w:t>Requirements</w:t>
            </w:r>
            <w:r w:rsidR="00384445">
              <w:rPr>
                <w:sz w:val="18"/>
                <w:szCs w:val="18"/>
              </w:rPr>
              <w:t xml:space="preserve"> </w:t>
            </w:r>
            <w:r w:rsidR="000D78F7">
              <w:rPr>
                <w:sz w:val="18"/>
                <w:szCs w:val="18"/>
              </w:rPr>
              <w:t xml:space="preserve">for </w:t>
            </w:r>
            <w:r w:rsidR="00384445">
              <w:rPr>
                <w:sz w:val="18"/>
                <w:szCs w:val="18"/>
              </w:rPr>
              <w:t>professional licens</w:t>
            </w:r>
            <w:r w:rsidR="000D78F7">
              <w:rPr>
                <w:sz w:val="18"/>
                <w:szCs w:val="18"/>
              </w:rPr>
              <w:t>ure</w:t>
            </w:r>
            <w:r w:rsidR="00384445">
              <w:rPr>
                <w:sz w:val="18"/>
                <w:szCs w:val="18"/>
              </w:rPr>
              <w:t xml:space="preserve"> </w:t>
            </w:r>
            <w:r w:rsidR="000D78F7">
              <w:rPr>
                <w:sz w:val="18"/>
                <w:szCs w:val="18"/>
              </w:rPr>
              <w:t xml:space="preserve">or certification </w:t>
            </w:r>
            <w:r w:rsidR="00384445">
              <w:rPr>
                <w:sz w:val="18"/>
                <w:szCs w:val="18"/>
              </w:rPr>
              <w:t>in this state or territory</w:t>
            </w:r>
            <w:r w:rsidR="001C7896" w:rsidRPr="00402B6C">
              <w:rPr>
                <w:sz w:val="18"/>
                <w:szCs w:val="18"/>
              </w:rPr>
              <w:t>?</w:t>
            </w:r>
          </w:p>
        </w:tc>
        <w:tc>
          <w:tcPr>
            <w:tcW w:w="6930" w:type="dxa"/>
          </w:tcPr>
          <w:p w14:paraId="5734C7E8" w14:textId="77777777" w:rsidR="001C7896" w:rsidRPr="00402B6C" w:rsidRDefault="001C7896" w:rsidP="007E180A">
            <w:pPr>
              <w:pStyle w:val="NoSpacing"/>
              <w:rPr>
                <w:sz w:val="18"/>
                <w:szCs w:val="18"/>
              </w:rPr>
            </w:pPr>
          </w:p>
        </w:tc>
      </w:tr>
      <w:tr w:rsidR="00EF194D" w:rsidRPr="00402B6C" w14:paraId="1C9352D0" w14:textId="77777777" w:rsidTr="007F1354">
        <w:trPr>
          <w:trHeight w:val="602"/>
        </w:trPr>
        <w:tc>
          <w:tcPr>
            <w:tcW w:w="1435" w:type="dxa"/>
          </w:tcPr>
          <w:p w14:paraId="7996C91B" w14:textId="77777777" w:rsidR="001C7896" w:rsidRPr="00402B6C" w:rsidRDefault="001C7896" w:rsidP="007E180A">
            <w:pPr>
              <w:pStyle w:val="NoSpacing"/>
              <w:rPr>
                <w:sz w:val="18"/>
                <w:szCs w:val="18"/>
              </w:rPr>
            </w:pPr>
          </w:p>
          <w:p w14:paraId="28AE083F" w14:textId="77777777" w:rsidR="001C7896" w:rsidRPr="00681597" w:rsidRDefault="001C7896" w:rsidP="007E180A">
            <w:pPr>
              <w:pStyle w:val="NoSpacing"/>
              <w:rPr>
                <w:b/>
                <w:bCs/>
                <w:sz w:val="18"/>
                <w:szCs w:val="18"/>
              </w:rPr>
            </w:pPr>
            <w:r w:rsidRPr="00681597">
              <w:rPr>
                <w:b/>
                <w:bCs/>
                <w:sz w:val="18"/>
                <w:szCs w:val="18"/>
              </w:rPr>
              <w:t>State</w:t>
            </w:r>
          </w:p>
        </w:tc>
        <w:tc>
          <w:tcPr>
            <w:tcW w:w="1619" w:type="dxa"/>
          </w:tcPr>
          <w:p w14:paraId="232379C4" w14:textId="3271AF7F" w:rsidR="001C7896" w:rsidRPr="00402B6C" w:rsidRDefault="00384445">
            <w:pPr>
              <w:pStyle w:val="NoSpacing"/>
              <w:jc w:val="center"/>
              <w:rPr>
                <w:sz w:val="18"/>
                <w:szCs w:val="18"/>
              </w:rPr>
            </w:pPr>
            <w:r>
              <w:rPr>
                <w:sz w:val="18"/>
                <w:szCs w:val="18"/>
              </w:rPr>
              <w:t>Meets the Educational Requirements</w:t>
            </w:r>
          </w:p>
        </w:tc>
        <w:tc>
          <w:tcPr>
            <w:tcW w:w="1441" w:type="dxa"/>
          </w:tcPr>
          <w:p w14:paraId="483E9961" w14:textId="4E665B6D" w:rsidR="001C7896" w:rsidRPr="00402B6C" w:rsidRDefault="00384445" w:rsidP="00384445">
            <w:pPr>
              <w:pStyle w:val="NoSpacing"/>
              <w:jc w:val="center"/>
              <w:rPr>
                <w:sz w:val="18"/>
                <w:szCs w:val="18"/>
              </w:rPr>
            </w:pPr>
            <w:r>
              <w:rPr>
                <w:sz w:val="18"/>
                <w:szCs w:val="18"/>
              </w:rPr>
              <w:t>Does NOT meet the Educational Requirements</w:t>
            </w:r>
          </w:p>
        </w:tc>
        <w:tc>
          <w:tcPr>
            <w:tcW w:w="1980" w:type="dxa"/>
          </w:tcPr>
          <w:p w14:paraId="248F0378" w14:textId="1C83C163" w:rsidR="001C7896" w:rsidRPr="00402B6C" w:rsidRDefault="00015148" w:rsidP="00384445">
            <w:pPr>
              <w:pStyle w:val="NoSpacing"/>
              <w:jc w:val="center"/>
              <w:rPr>
                <w:sz w:val="18"/>
                <w:szCs w:val="18"/>
              </w:rPr>
            </w:pPr>
            <w:r>
              <w:rPr>
                <w:sz w:val="18"/>
                <w:szCs w:val="18"/>
              </w:rPr>
              <w:t>Ha</w:t>
            </w:r>
            <w:r w:rsidR="00384445">
              <w:rPr>
                <w:sz w:val="18"/>
                <w:szCs w:val="18"/>
              </w:rPr>
              <w:t>ve</w:t>
            </w:r>
            <w:r>
              <w:rPr>
                <w:sz w:val="18"/>
                <w:szCs w:val="18"/>
              </w:rPr>
              <w:t xml:space="preserve"> Not </w:t>
            </w:r>
            <w:r w:rsidR="00384445">
              <w:rPr>
                <w:sz w:val="18"/>
                <w:szCs w:val="18"/>
              </w:rPr>
              <w:t xml:space="preserve">Made a Determination </w:t>
            </w:r>
          </w:p>
        </w:tc>
        <w:tc>
          <w:tcPr>
            <w:tcW w:w="6930" w:type="dxa"/>
          </w:tcPr>
          <w:p w14:paraId="1D84D548" w14:textId="77777777" w:rsidR="001C7896" w:rsidRPr="00402B6C" w:rsidRDefault="001C7896" w:rsidP="007E180A">
            <w:pPr>
              <w:pStyle w:val="NoSpacing"/>
              <w:rPr>
                <w:sz w:val="18"/>
                <w:szCs w:val="18"/>
              </w:rPr>
            </w:pPr>
          </w:p>
          <w:p w14:paraId="0BF6F7F6" w14:textId="77777777" w:rsidR="001C7896" w:rsidRPr="00402B6C" w:rsidRDefault="001C7896" w:rsidP="007E180A">
            <w:pPr>
              <w:pStyle w:val="NoSpacing"/>
              <w:jc w:val="center"/>
              <w:rPr>
                <w:sz w:val="18"/>
                <w:szCs w:val="18"/>
              </w:rPr>
            </w:pPr>
            <w:r w:rsidRPr="00402B6C">
              <w:rPr>
                <w:sz w:val="18"/>
                <w:szCs w:val="18"/>
              </w:rPr>
              <w:t>State Professional Association or License Authority and Notes</w:t>
            </w:r>
          </w:p>
        </w:tc>
      </w:tr>
      <w:tr w:rsidR="00EF194D" w:rsidRPr="00402B6C" w14:paraId="6196BEB4" w14:textId="77777777" w:rsidTr="007F1354">
        <w:tc>
          <w:tcPr>
            <w:tcW w:w="1435" w:type="dxa"/>
          </w:tcPr>
          <w:p w14:paraId="5ADCC31D"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Alabama</w:t>
            </w:r>
          </w:p>
        </w:tc>
        <w:tc>
          <w:tcPr>
            <w:tcW w:w="1619" w:type="dxa"/>
          </w:tcPr>
          <w:p w14:paraId="6236094C" w14:textId="77777777" w:rsidR="001C7896" w:rsidRPr="00402B6C" w:rsidRDefault="001C7896" w:rsidP="00384445">
            <w:pPr>
              <w:pStyle w:val="NoSpacing"/>
              <w:tabs>
                <w:tab w:val="left" w:pos="84"/>
              </w:tabs>
              <w:jc w:val="center"/>
              <w:rPr>
                <w:sz w:val="18"/>
                <w:szCs w:val="18"/>
              </w:rPr>
            </w:pPr>
            <w:r w:rsidRPr="00402B6C">
              <w:rPr>
                <w:sz w:val="18"/>
                <w:szCs w:val="18"/>
              </w:rPr>
              <w:t>X*</w:t>
            </w:r>
          </w:p>
        </w:tc>
        <w:tc>
          <w:tcPr>
            <w:tcW w:w="1441" w:type="dxa"/>
          </w:tcPr>
          <w:p w14:paraId="4E0F99AD" w14:textId="77777777" w:rsidR="001C7896" w:rsidRPr="00402B6C" w:rsidRDefault="001C7896" w:rsidP="007E180A">
            <w:pPr>
              <w:pStyle w:val="NoSpacing"/>
              <w:jc w:val="center"/>
              <w:rPr>
                <w:sz w:val="18"/>
                <w:szCs w:val="18"/>
              </w:rPr>
            </w:pPr>
          </w:p>
        </w:tc>
        <w:tc>
          <w:tcPr>
            <w:tcW w:w="1980" w:type="dxa"/>
          </w:tcPr>
          <w:p w14:paraId="47875F5C" w14:textId="77777777" w:rsidR="001C7896" w:rsidRPr="00402B6C" w:rsidRDefault="001C7896" w:rsidP="007E180A">
            <w:pPr>
              <w:pStyle w:val="NoSpacing"/>
              <w:jc w:val="center"/>
              <w:rPr>
                <w:sz w:val="18"/>
                <w:szCs w:val="18"/>
              </w:rPr>
            </w:pPr>
          </w:p>
        </w:tc>
        <w:tc>
          <w:tcPr>
            <w:tcW w:w="6930" w:type="dxa"/>
          </w:tcPr>
          <w:p w14:paraId="2F621A46" w14:textId="77777777" w:rsidR="001C7896" w:rsidRPr="00402B6C" w:rsidRDefault="00000000" w:rsidP="007E180A">
            <w:pPr>
              <w:pStyle w:val="NoSpacing"/>
              <w:rPr>
                <w:sz w:val="18"/>
                <w:szCs w:val="18"/>
              </w:rPr>
            </w:pPr>
            <w:hyperlink r:id="rId8" w:history="1">
              <w:r w:rsidR="001C7896" w:rsidRPr="00402B6C">
                <w:rPr>
                  <w:rStyle w:val="Hyperlink"/>
                  <w:sz w:val="18"/>
                  <w:szCs w:val="18"/>
                </w:rPr>
                <w:t>http://www.psychology.alabama.gov/default.aspx</w:t>
              </w:r>
            </w:hyperlink>
          </w:p>
        </w:tc>
      </w:tr>
      <w:tr w:rsidR="00EF194D" w:rsidRPr="00402B6C" w14:paraId="797FEA34" w14:textId="77777777" w:rsidTr="007F1354">
        <w:tc>
          <w:tcPr>
            <w:tcW w:w="1435" w:type="dxa"/>
          </w:tcPr>
          <w:p w14:paraId="6F1EDFF8"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Alaska</w:t>
            </w:r>
          </w:p>
        </w:tc>
        <w:tc>
          <w:tcPr>
            <w:tcW w:w="1619" w:type="dxa"/>
          </w:tcPr>
          <w:p w14:paraId="0E833278" w14:textId="77777777" w:rsidR="001C7896" w:rsidRPr="00402B6C" w:rsidRDefault="001C7896" w:rsidP="00384445">
            <w:pPr>
              <w:pStyle w:val="NoSpacing"/>
              <w:tabs>
                <w:tab w:val="left" w:pos="84"/>
              </w:tabs>
              <w:jc w:val="center"/>
              <w:rPr>
                <w:sz w:val="18"/>
                <w:szCs w:val="18"/>
              </w:rPr>
            </w:pPr>
            <w:r w:rsidRPr="00402B6C">
              <w:rPr>
                <w:sz w:val="18"/>
                <w:szCs w:val="18"/>
              </w:rPr>
              <w:t>X*</w:t>
            </w:r>
          </w:p>
        </w:tc>
        <w:tc>
          <w:tcPr>
            <w:tcW w:w="1441" w:type="dxa"/>
          </w:tcPr>
          <w:p w14:paraId="5A33E55B" w14:textId="77777777" w:rsidR="001C7896" w:rsidRPr="00402B6C" w:rsidRDefault="001C7896" w:rsidP="007E180A">
            <w:pPr>
              <w:pStyle w:val="NoSpacing"/>
              <w:jc w:val="center"/>
              <w:rPr>
                <w:sz w:val="18"/>
                <w:szCs w:val="18"/>
              </w:rPr>
            </w:pPr>
          </w:p>
        </w:tc>
        <w:tc>
          <w:tcPr>
            <w:tcW w:w="1980" w:type="dxa"/>
          </w:tcPr>
          <w:p w14:paraId="13F2C401" w14:textId="77777777" w:rsidR="001C7896" w:rsidRPr="00402B6C" w:rsidRDefault="001C7896" w:rsidP="007E180A">
            <w:pPr>
              <w:pStyle w:val="NoSpacing"/>
              <w:jc w:val="center"/>
              <w:rPr>
                <w:sz w:val="18"/>
                <w:szCs w:val="18"/>
              </w:rPr>
            </w:pPr>
          </w:p>
        </w:tc>
        <w:tc>
          <w:tcPr>
            <w:tcW w:w="6930" w:type="dxa"/>
          </w:tcPr>
          <w:p w14:paraId="63561C13" w14:textId="77777777" w:rsidR="001C7896" w:rsidRPr="00402B6C" w:rsidRDefault="00000000" w:rsidP="007E180A">
            <w:pPr>
              <w:pStyle w:val="NoSpacing"/>
              <w:rPr>
                <w:sz w:val="18"/>
                <w:szCs w:val="18"/>
              </w:rPr>
            </w:pPr>
            <w:hyperlink r:id="rId9" w:history="1">
              <w:r w:rsidR="001C7896" w:rsidRPr="00402B6C">
                <w:rPr>
                  <w:rStyle w:val="Hyperlink"/>
                  <w:sz w:val="18"/>
                  <w:szCs w:val="18"/>
                </w:rPr>
                <w:t>https://www.commerce.alaska.gov/web/cbpl/ProfessionalLicensing/BoardofPsychologists.aspx</w:t>
              </w:r>
            </w:hyperlink>
          </w:p>
        </w:tc>
      </w:tr>
      <w:tr w:rsidR="00EF194D" w:rsidRPr="00402B6C" w14:paraId="0194AB96" w14:textId="77777777" w:rsidTr="007F1354">
        <w:tc>
          <w:tcPr>
            <w:tcW w:w="1435" w:type="dxa"/>
          </w:tcPr>
          <w:p w14:paraId="3B48BCE9"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Arizona</w:t>
            </w:r>
          </w:p>
        </w:tc>
        <w:tc>
          <w:tcPr>
            <w:tcW w:w="1619" w:type="dxa"/>
          </w:tcPr>
          <w:p w14:paraId="7083FF66" w14:textId="3A68B4CD" w:rsidR="001C7896" w:rsidRPr="00402B6C" w:rsidRDefault="00113F4F" w:rsidP="00384445">
            <w:pPr>
              <w:pStyle w:val="NoSpacing"/>
              <w:tabs>
                <w:tab w:val="left" w:pos="84"/>
              </w:tabs>
              <w:jc w:val="center"/>
              <w:rPr>
                <w:sz w:val="18"/>
                <w:szCs w:val="18"/>
              </w:rPr>
            </w:pPr>
            <w:r w:rsidRPr="00402B6C">
              <w:rPr>
                <w:sz w:val="18"/>
                <w:szCs w:val="18"/>
              </w:rPr>
              <w:t>X</w:t>
            </w:r>
            <w:r w:rsidR="00131637">
              <w:rPr>
                <w:sz w:val="18"/>
                <w:szCs w:val="18"/>
              </w:rPr>
              <w:t>*</w:t>
            </w:r>
          </w:p>
        </w:tc>
        <w:tc>
          <w:tcPr>
            <w:tcW w:w="1441" w:type="dxa"/>
          </w:tcPr>
          <w:p w14:paraId="12E9D435" w14:textId="77777777" w:rsidR="001C7896" w:rsidRPr="00402B6C" w:rsidRDefault="001C7896" w:rsidP="007E180A">
            <w:pPr>
              <w:pStyle w:val="NoSpacing"/>
              <w:jc w:val="center"/>
              <w:rPr>
                <w:sz w:val="18"/>
                <w:szCs w:val="18"/>
              </w:rPr>
            </w:pPr>
          </w:p>
        </w:tc>
        <w:tc>
          <w:tcPr>
            <w:tcW w:w="1980" w:type="dxa"/>
          </w:tcPr>
          <w:p w14:paraId="2F7EBB50" w14:textId="77777777" w:rsidR="001C7896" w:rsidRPr="00402B6C" w:rsidRDefault="001C7896" w:rsidP="007E180A">
            <w:pPr>
              <w:pStyle w:val="NoSpacing"/>
              <w:jc w:val="center"/>
              <w:rPr>
                <w:sz w:val="18"/>
                <w:szCs w:val="18"/>
              </w:rPr>
            </w:pPr>
          </w:p>
        </w:tc>
        <w:tc>
          <w:tcPr>
            <w:tcW w:w="6930" w:type="dxa"/>
          </w:tcPr>
          <w:p w14:paraId="2BE4BF89" w14:textId="77777777" w:rsidR="001C7896" w:rsidRPr="00402B6C" w:rsidRDefault="00000000" w:rsidP="007E180A">
            <w:pPr>
              <w:pStyle w:val="NoSpacing"/>
              <w:rPr>
                <w:sz w:val="18"/>
                <w:szCs w:val="18"/>
              </w:rPr>
            </w:pPr>
            <w:hyperlink r:id="rId10" w:history="1">
              <w:r w:rsidR="00BF62FA" w:rsidRPr="00402B6C">
                <w:rPr>
                  <w:rStyle w:val="Hyperlink"/>
                  <w:sz w:val="18"/>
                  <w:szCs w:val="18"/>
                </w:rPr>
                <w:t>https://psychboard.az.gov/</w:t>
              </w:r>
            </w:hyperlink>
          </w:p>
        </w:tc>
      </w:tr>
      <w:tr w:rsidR="00EF194D" w:rsidRPr="00402B6C" w14:paraId="0BAE36EB" w14:textId="77777777" w:rsidTr="007F1354">
        <w:tc>
          <w:tcPr>
            <w:tcW w:w="1435" w:type="dxa"/>
          </w:tcPr>
          <w:p w14:paraId="3F87518A"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Arkansas</w:t>
            </w:r>
          </w:p>
        </w:tc>
        <w:tc>
          <w:tcPr>
            <w:tcW w:w="1619" w:type="dxa"/>
          </w:tcPr>
          <w:p w14:paraId="454FEFE1" w14:textId="77777777" w:rsidR="001C7896" w:rsidRPr="00402B6C" w:rsidRDefault="00113F4F" w:rsidP="00384445">
            <w:pPr>
              <w:pStyle w:val="NoSpacing"/>
              <w:tabs>
                <w:tab w:val="left" w:pos="84"/>
              </w:tabs>
              <w:jc w:val="center"/>
              <w:rPr>
                <w:sz w:val="18"/>
                <w:szCs w:val="18"/>
              </w:rPr>
            </w:pPr>
            <w:r w:rsidRPr="00402B6C">
              <w:rPr>
                <w:sz w:val="18"/>
                <w:szCs w:val="18"/>
              </w:rPr>
              <w:t>X*</w:t>
            </w:r>
          </w:p>
        </w:tc>
        <w:tc>
          <w:tcPr>
            <w:tcW w:w="1441" w:type="dxa"/>
          </w:tcPr>
          <w:p w14:paraId="26B25A64" w14:textId="77777777" w:rsidR="001C7896" w:rsidRPr="00402B6C" w:rsidRDefault="001C7896" w:rsidP="007E180A">
            <w:pPr>
              <w:pStyle w:val="NoSpacing"/>
              <w:jc w:val="center"/>
              <w:rPr>
                <w:sz w:val="18"/>
                <w:szCs w:val="18"/>
              </w:rPr>
            </w:pPr>
          </w:p>
        </w:tc>
        <w:tc>
          <w:tcPr>
            <w:tcW w:w="1980" w:type="dxa"/>
          </w:tcPr>
          <w:p w14:paraId="23426507" w14:textId="77777777" w:rsidR="001C7896" w:rsidRPr="00402B6C" w:rsidRDefault="001C7896" w:rsidP="007E180A">
            <w:pPr>
              <w:pStyle w:val="NoSpacing"/>
              <w:jc w:val="center"/>
              <w:rPr>
                <w:sz w:val="18"/>
                <w:szCs w:val="18"/>
              </w:rPr>
            </w:pPr>
          </w:p>
        </w:tc>
        <w:tc>
          <w:tcPr>
            <w:tcW w:w="6930" w:type="dxa"/>
          </w:tcPr>
          <w:p w14:paraId="452A87F2" w14:textId="77777777" w:rsidR="001C7896" w:rsidRPr="00402B6C" w:rsidRDefault="00000000" w:rsidP="007E180A">
            <w:pPr>
              <w:pStyle w:val="NoSpacing"/>
              <w:rPr>
                <w:sz w:val="18"/>
                <w:szCs w:val="18"/>
              </w:rPr>
            </w:pPr>
            <w:hyperlink r:id="rId11" w:history="1">
              <w:r w:rsidR="00113F4F" w:rsidRPr="00402B6C">
                <w:rPr>
                  <w:rStyle w:val="Hyperlink"/>
                  <w:sz w:val="18"/>
                  <w:szCs w:val="18"/>
                </w:rPr>
                <w:t>https://psychologyboard.arkansas.gov/</w:t>
              </w:r>
            </w:hyperlink>
          </w:p>
        </w:tc>
      </w:tr>
      <w:tr w:rsidR="00EF194D" w:rsidRPr="00402B6C" w14:paraId="41DFBEB4" w14:textId="77777777" w:rsidTr="007F1354">
        <w:trPr>
          <w:trHeight w:val="1223"/>
        </w:trPr>
        <w:tc>
          <w:tcPr>
            <w:tcW w:w="1435" w:type="dxa"/>
          </w:tcPr>
          <w:p w14:paraId="357D8D58"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California</w:t>
            </w:r>
          </w:p>
        </w:tc>
        <w:tc>
          <w:tcPr>
            <w:tcW w:w="1619" w:type="dxa"/>
          </w:tcPr>
          <w:p w14:paraId="2CA436BF" w14:textId="77777777" w:rsidR="001C7896" w:rsidRPr="00402B6C" w:rsidRDefault="001C7896" w:rsidP="00384445">
            <w:pPr>
              <w:pStyle w:val="NoSpacing"/>
              <w:tabs>
                <w:tab w:val="left" w:pos="84"/>
              </w:tabs>
              <w:jc w:val="center"/>
              <w:rPr>
                <w:sz w:val="18"/>
                <w:szCs w:val="18"/>
              </w:rPr>
            </w:pPr>
          </w:p>
        </w:tc>
        <w:tc>
          <w:tcPr>
            <w:tcW w:w="1441" w:type="dxa"/>
          </w:tcPr>
          <w:p w14:paraId="32D505B2" w14:textId="77777777" w:rsidR="001C7896" w:rsidRPr="00402B6C" w:rsidRDefault="00D46CCD" w:rsidP="007E180A">
            <w:pPr>
              <w:pStyle w:val="NoSpacing"/>
              <w:jc w:val="center"/>
              <w:rPr>
                <w:sz w:val="18"/>
                <w:szCs w:val="18"/>
              </w:rPr>
            </w:pPr>
            <w:r w:rsidRPr="00402B6C">
              <w:rPr>
                <w:sz w:val="18"/>
                <w:szCs w:val="18"/>
              </w:rPr>
              <w:t>X</w:t>
            </w:r>
          </w:p>
        </w:tc>
        <w:tc>
          <w:tcPr>
            <w:tcW w:w="1980" w:type="dxa"/>
          </w:tcPr>
          <w:p w14:paraId="31483C01" w14:textId="77777777" w:rsidR="001C7896" w:rsidRPr="00402B6C" w:rsidRDefault="001C7896" w:rsidP="007E180A">
            <w:pPr>
              <w:pStyle w:val="NoSpacing"/>
              <w:jc w:val="center"/>
              <w:rPr>
                <w:sz w:val="18"/>
                <w:szCs w:val="18"/>
              </w:rPr>
            </w:pPr>
          </w:p>
        </w:tc>
        <w:tc>
          <w:tcPr>
            <w:tcW w:w="6930" w:type="dxa"/>
          </w:tcPr>
          <w:p w14:paraId="3B32D100" w14:textId="77777777" w:rsidR="001C7896" w:rsidRPr="00402B6C" w:rsidRDefault="00000000" w:rsidP="007E180A">
            <w:pPr>
              <w:pStyle w:val="NoSpacing"/>
              <w:rPr>
                <w:sz w:val="18"/>
                <w:szCs w:val="18"/>
              </w:rPr>
            </w:pPr>
            <w:hyperlink r:id="rId12" w:history="1">
              <w:r w:rsidR="00113F4F" w:rsidRPr="00402B6C">
                <w:rPr>
                  <w:rStyle w:val="Hyperlink"/>
                  <w:sz w:val="18"/>
                  <w:szCs w:val="18"/>
                </w:rPr>
                <w:t>https://www.psychology.ca.gov/</w:t>
              </w:r>
            </w:hyperlink>
          </w:p>
          <w:p w14:paraId="2788B04A" w14:textId="78DBE822" w:rsidR="00D46CCD" w:rsidRPr="00402B6C" w:rsidRDefault="00D46CCD" w:rsidP="00D46CCD">
            <w:pPr>
              <w:pStyle w:val="NoSpacing"/>
              <w:rPr>
                <w:sz w:val="18"/>
                <w:szCs w:val="18"/>
              </w:rPr>
            </w:pPr>
            <w:r w:rsidRPr="00402B6C">
              <w:rPr>
                <w:sz w:val="18"/>
                <w:szCs w:val="18"/>
              </w:rPr>
              <w:t xml:space="preserve">Although a doctoral degree from an accredited program like </w:t>
            </w:r>
            <w:r w:rsidR="00131637">
              <w:rPr>
                <w:sz w:val="18"/>
                <w:szCs w:val="18"/>
              </w:rPr>
              <w:t>UM</w:t>
            </w:r>
            <w:r w:rsidRPr="00402B6C">
              <w:rPr>
                <w:sz w:val="18"/>
                <w:szCs w:val="18"/>
              </w:rPr>
              <w:t xml:space="preserve"> is needed, additional coursework or experience, potentially beyond what is offered at </w:t>
            </w:r>
            <w:r w:rsidR="00131637">
              <w:rPr>
                <w:sz w:val="18"/>
                <w:szCs w:val="18"/>
              </w:rPr>
              <w:t>UM</w:t>
            </w:r>
            <w:r w:rsidR="00502CA5">
              <w:rPr>
                <w:sz w:val="18"/>
                <w:szCs w:val="18"/>
              </w:rPr>
              <w:t xml:space="preserve">, </w:t>
            </w:r>
            <w:r w:rsidRPr="00402B6C">
              <w:rPr>
                <w:sz w:val="18"/>
                <w:szCs w:val="18"/>
              </w:rPr>
              <w:t>in the following areas are also required: Suicide Risk Assessment and Intervention, Human Sexuality, Child Abuse Assessment, Alcohol and Other Chemical Substance Dependence</w:t>
            </w:r>
            <w:r w:rsidR="00C0570A">
              <w:rPr>
                <w:sz w:val="18"/>
                <w:szCs w:val="18"/>
              </w:rPr>
              <w:t xml:space="preserve"> Detection</w:t>
            </w:r>
            <w:r w:rsidRPr="00402B6C">
              <w:rPr>
                <w:sz w:val="18"/>
                <w:szCs w:val="18"/>
              </w:rPr>
              <w:t>, Spousal or Partner Abuse</w:t>
            </w:r>
            <w:r w:rsidR="00C0570A">
              <w:rPr>
                <w:sz w:val="18"/>
                <w:szCs w:val="18"/>
              </w:rPr>
              <w:t>/Detection/Intervention</w:t>
            </w:r>
            <w:r w:rsidRPr="00402B6C">
              <w:rPr>
                <w:sz w:val="18"/>
                <w:szCs w:val="18"/>
              </w:rPr>
              <w:t>, Aging and Long-Term Care</w:t>
            </w:r>
            <w:r w:rsidR="00131637">
              <w:rPr>
                <w:sz w:val="18"/>
                <w:szCs w:val="18"/>
              </w:rPr>
              <w:t>. Those interested in pursuing licensure in California should work with the program to identify electives or other community training experiences that may assist in preparing for licensure.</w:t>
            </w:r>
          </w:p>
        </w:tc>
      </w:tr>
      <w:tr w:rsidR="00EF194D" w:rsidRPr="00402B6C" w14:paraId="66968430" w14:textId="77777777" w:rsidTr="007F1354">
        <w:tc>
          <w:tcPr>
            <w:tcW w:w="1435" w:type="dxa"/>
          </w:tcPr>
          <w:p w14:paraId="3FA3E598"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Colorado</w:t>
            </w:r>
          </w:p>
        </w:tc>
        <w:tc>
          <w:tcPr>
            <w:tcW w:w="1619" w:type="dxa"/>
          </w:tcPr>
          <w:p w14:paraId="0DABC8C5" w14:textId="77777777" w:rsidR="001C7896" w:rsidRPr="00402B6C" w:rsidRDefault="00D46CCD" w:rsidP="00384445">
            <w:pPr>
              <w:pStyle w:val="NoSpacing"/>
              <w:tabs>
                <w:tab w:val="left" w:pos="84"/>
              </w:tabs>
              <w:jc w:val="center"/>
              <w:rPr>
                <w:sz w:val="18"/>
                <w:szCs w:val="18"/>
              </w:rPr>
            </w:pPr>
            <w:r w:rsidRPr="00402B6C">
              <w:rPr>
                <w:sz w:val="18"/>
                <w:szCs w:val="18"/>
              </w:rPr>
              <w:t>X*</w:t>
            </w:r>
          </w:p>
        </w:tc>
        <w:tc>
          <w:tcPr>
            <w:tcW w:w="1441" w:type="dxa"/>
          </w:tcPr>
          <w:p w14:paraId="1241EB29" w14:textId="77777777" w:rsidR="001C7896" w:rsidRPr="00402B6C" w:rsidRDefault="001C7896" w:rsidP="007E180A">
            <w:pPr>
              <w:pStyle w:val="NoSpacing"/>
              <w:jc w:val="center"/>
              <w:rPr>
                <w:sz w:val="18"/>
                <w:szCs w:val="18"/>
              </w:rPr>
            </w:pPr>
          </w:p>
        </w:tc>
        <w:tc>
          <w:tcPr>
            <w:tcW w:w="1980" w:type="dxa"/>
          </w:tcPr>
          <w:p w14:paraId="05E74336" w14:textId="77777777" w:rsidR="001C7896" w:rsidRPr="00402B6C" w:rsidRDefault="001C7896" w:rsidP="007E180A">
            <w:pPr>
              <w:pStyle w:val="NoSpacing"/>
              <w:jc w:val="center"/>
              <w:rPr>
                <w:sz w:val="18"/>
                <w:szCs w:val="18"/>
              </w:rPr>
            </w:pPr>
          </w:p>
        </w:tc>
        <w:tc>
          <w:tcPr>
            <w:tcW w:w="6930" w:type="dxa"/>
          </w:tcPr>
          <w:p w14:paraId="140A34C1" w14:textId="77777777" w:rsidR="001C7896" w:rsidRPr="00402B6C" w:rsidRDefault="00000000" w:rsidP="007E180A">
            <w:pPr>
              <w:pStyle w:val="NoSpacing"/>
              <w:rPr>
                <w:sz w:val="18"/>
                <w:szCs w:val="18"/>
              </w:rPr>
            </w:pPr>
            <w:hyperlink r:id="rId13" w:history="1">
              <w:r w:rsidR="00D46CCD" w:rsidRPr="00402B6C">
                <w:rPr>
                  <w:rStyle w:val="Hyperlink"/>
                  <w:sz w:val="18"/>
                  <w:szCs w:val="18"/>
                </w:rPr>
                <w:t>https://dpo.colorado.gov/Psychology</w:t>
              </w:r>
            </w:hyperlink>
          </w:p>
        </w:tc>
      </w:tr>
      <w:tr w:rsidR="00EF194D" w:rsidRPr="00402B6C" w14:paraId="0589933B" w14:textId="77777777" w:rsidTr="007F1354">
        <w:tc>
          <w:tcPr>
            <w:tcW w:w="1435" w:type="dxa"/>
          </w:tcPr>
          <w:p w14:paraId="375A087E"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Connecticut</w:t>
            </w:r>
          </w:p>
        </w:tc>
        <w:tc>
          <w:tcPr>
            <w:tcW w:w="1619" w:type="dxa"/>
          </w:tcPr>
          <w:p w14:paraId="1404A890" w14:textId="77777777" w:rsidR="001C7896" w:rsidRPr="00402B6C" w:rsidRDefault="00EF194D" w:rsidP="00384445">
            <w:pPr>
              <w:pStyle w:val="NoSpacing"/>
              <w:tabs>
                <w:tab w:val="left" w:pos="84"/>
              </w:tabs>
              <w:jc w:val="center"/>
              <w:rPr>
                <w:sz w:val="18"/>
                <w:szCs w:val="18"/>
              </w:rPr>
            </w:pPr>
            <w:r w:rsidRPr="00402B6C">
              <w:rPr>
                <w:sz w:val="18"/>
                <w:szCs w:val="18"/>
              </w:rPr>
              <w:t>X*</w:t>
            </w:r>
          </w:p>
        </w:tc>
        <w:tc>
          <w:tcPr>
            <w:tcW w:w="1441" w:type="dxa"/>
          </w:tcPr>
          <w:p w14:paraId="11C3472D" w14:textId="77777777" w:rsidR="001C7896" w:rsidRPr="00402B6C" w:rsidRDefault="001C7896" w:rsidP="007E180A">
            <w:pPr>
              <w:pStyle w:val="NoSpacing"/>
              <w:jc w:val="center"/>
              <w:rPr>
                <w:sz w:val="18"/>
                <w:szCs w:val="18"/>
              </w:rPr>
            </w:pPr>
          </w:p>
        </w:tc>
        <w:tc>
          <w:tcPr>
            <w:tcW w:w="1980" w:type="dxa"/>
          </w:tcPr>
          <w:p w14:paraId="0B8E38EE" w14:textId="77777777" w:rsidR="001C7896" w:rsidRPr="00402B6C" w:rsidRDefault="001C7896" w:rsidP="007E180A">
            <w:pPr>
              <w:pStyle w:val="NoSpacing"/>
              <w:jc w:val="center"/>
              <w:rPr>
                <w:sz w:val="18"/>
                <w:szCs w:val="18"/>
              </w:rPr>
            </w:pPr>
          </w:p>
        </w:tc>
        <w:tc>
          <w:tcPr>
            <w:tcW w:w="6930" w:type="dxa"/>
          </w:tcPr>
          <w:p w14:paraId="6A2AC30C" w14:textId="77777777" w:rsidR="001C7896" w:rsidRPr="00402B6C" w:rsidRDefault="00000000" w:rsidP="007E180A">
            <w:pPr>
              <w:pStyle w:val="NoSpacing"/>
              <w:rPr>
                <w:sz w:val="18"/>
                <w:szCs w:val="18"/>
              </w:rPr>
            </w:pPr>
            <w:hyperlink r:id="rId14" w:history="1">
              <w:r w:rsidR="00EF194D" w:rsidRPr="00402B6C">
                <w:rPr>
                  <w:rStyle w:val="Hyperlink"/>
                  <w:sz w:val="18"/>
                  <w:szCs w:val="18"/>
                </w:rPr>
                <w:t>https://portal.ct.gov/DPH/Public-Health-Hearing-Office/Board-of-Examiners-of-Psychologists/Board-of-Examiners-of-Psychologists</w:t>
              </w:r>
            </w:hyperlink>
          </w:p>
        </w:tc>
      </w:tr>
      <w:tr w:rsidR="00EF194D" w:rsidRPr="00402B6C" w14:paraId="754D5FA2" w14:textId="77777777" w:rsidTr="007F1354">
        <w:tc>
          <w:tcPr>
            <w:tcW w:w="1435" w:type="dxa"/>
          </w:tcPr>
          <w:p w14:paraId="09E1F92E"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Delaware</w:t>
            </w:r>
          </w:p>
        </w:tc>
        <w:tc>
          <w:tcPr>
            <w:tcW w:w="1619" w:type="dxa"/>
          </w:tcPr>
          <w:p w14:paraId="3D211CC6" w14:textId="77777777" w:rsidR="001C7896" w:rsidRPr="00402B6C" w:rsidRDefault="00EF194D" w:rsidP="00384445">
            <w:pPr>
              <w:pStyle w:val="NoSpacing"/>
              <w:tabs>
                <w:tab w:val="left" w:pos="84"/>
              </w:tabs>
              <w:jc w:val="center"/>
              <w:rPr>
                <w:sz w:val="18"/>
                <w:szCs w:val="18"/>
              </w:rPr>
            </w:pPr>
            <w:r w:rsidRPr="00402B6C">
              <w:rPr>
                <w:sz w:val="18"/>
                <w:szCs w:val="18"/>
              </w:rPr>
              <w:t>X*</w:t>
            </w:r>
          </w:p>
        </w:tc>
        <w:tc>
          <w:tcPr>
            <w:tcW w:w="1441" w:type="dxa"/>
          </w:tcPr>
          <w:p w14:paraId="3A59A136" w14:textId="77777777" w:rsidR="001C7896" w:rsidRPr="00402B6C" w:rsidRDefault="001C7896" w:rsidP="007E180A">
            <w:pPr>
              <w:pStyle w:val="NoSpacing"/>
              <w:jc w:val="center"/>
              <w:rPr>
                <w:sz w:val="18"/>
                <w:szCs w:val="18"/>
              </w:rPr>
            </w:pPr>
          </w:p>
        </w:tc>
        <w:tc>
          <w:tcPr>
            <w:tcW w:w="1980" w:type="dxa"/>
          </w:tcPr>
          <w:p w14:paraId="1B8A60D2" w14:textId="77777777" w:rsidR="001C7896" w:rsidRPr="00402B6C" w:rsidRDefault="001C7896" w:rsidP="007E180A">
            <w:pPr>
              <w:pStyle w:val="NoSpacing"/>
              <w:jc w:val="center"/>
              <w:rPr>
                <w:sz w:val="18"/>
                <w:szCs w:val="18"/>
              </w:rPr>
            </w:pPr>
          </w:p>
        </w:tc>
        <w:tc>
          <w:tcPr>
            <w:tcW w:w="6930" w:type="dxa"/>
          </w:tcPr>
          <w:p w14:paraId="26B127B7" w14:textId="77777777" w:rsidR="001C7896" w:rsidRPr="00402B6C" w:rsidRDefault="00000000" w:rsidP="007E180A">
            <w:pPr>
              <w:pStyle w:val="NoSpacing"/>
              <w:rPr>
                <w:sz w:val="18"/>
                <w:szCs w:val="18"/>
              </w:rPr>
            </w:pPr>
            <w:hyperlink r:id="rId15" w:history="1">
              <w:r w:rsidR="00EF194D" w:rsidRPr="00402B6C">
                <w:rPr>
                  <w:rStyle w:val="Hyperlink"/>
                  <w:sz w:val="18"/>
                  <w:szCs w:val="18"/>
                </w:rPr>
                <w:t>https://dpr.delaware.gov/boards/psychology/</w:t>
              </w:r>
            </w:hyperlink>
          </w:p>
        </w:tc>
      </w:tr>
      <w:tr w:rsidR="00131637" w:rsidRPr="00402B6C" w14:paraId="610AF34D" w14:textId="77777777" w:rsidTr="007F1354">
        <w:tc>
          <w:tcPr>
            <w:tcW w:w="1435" w:type="dxa"/>
          </w:tcPr>
          <w:p w14:paraId="27C41320" w14:textId="32EC2B71" w:rsidR="00131637" w:rsidRPr="00402B6C" w:rsidRDefault="00131637" w:rsidP="00384445">
            <w:pPr>
              <w:pStyle w:val="NoSpacing"/>
              <w:ind w:left="62"/>
              <w:rPr>
                <w:rFonts w:eastAsia="Times New Roman" w:cs="Times New Roman"/>
                <w:color w:val="000000"/>
                <w:sz w:val="18"/>
                <w:szCs w:val="18"/>
              </w:rPr>
            </w:pPr>
            <w:r>
              <w:rPr>
                <w:rFonts w:eastAsia="Times New Roman" w:cs="Times New Roman"/>
                <w:color w:val="000000"/>
                <w:sz w:val="18"/>
                <w:szCs w:val="18"/>
              </w:rPr>
              <w:t>District of Columbia</w:t>
            </w:r>
          </w:p>
        </w:tc>
        <w:tc>
          <w:tcPr>
            <w:tcW w:w="1619" w:type="dxa"/>
          </w:tcPr>
          <w:p w14:paraId="281E679A" w14:textId="62F7D7AB" w:rsidR="00131637" w:rsidRPr="00402B6C" w:rsidRDefault="00131637" w:rsidP="00384445">
            <w:pPr>
              <w:pStyle w:val="NoSpacing"/>
              <w:tabs>
                <w:tab w:val="left" w:pos="84"/>
              </w:tabs>
              <w:jc w:val="center"/>
              <w:rPr>
                <w:sz w:val="18"/>
                <w:szCs w:val="18"/>
              </w:rPr>
            </w:pPr>
            <w:r>
              <w:rPr>
                <w:sz w:val="18"/>
                <w:szCs w:val="18"/>
              </w:rPr>
              <w:t>X*</w:t>
            </w:r>
          </w:p>
        </w:tc>
        <w:tc>
          <w:tcPr>
            <w:tcW w:w="1441" w:type="dxa"/>
          </w:tcPr>
          <w:p w14:paraId="31794288" w14:textId="77777777" w:rsidR="00131637" w:rsidRPr="00402B6C" w:rsidRDefault="00131637" w:rsidP="007E180A">
            <w:pPr>
              <w:pStyle w:val="NoSpacing"/>
              <w:jc w:val="center"/>
              <w:rPr>
                <w:sz w:val="18"/>
                <w:szCs w:val="18"/>
              </w:rPr>
            </w:pPr>
          </w:p>
        </w:tc>
        <w:tc>
          <w:tcPr>
            <w:tcW w:w="1980" w:type="dxa"/>
          </w:tcPr>
          <w:p w14:paraId="13FA2F1B" w14:textId="77777777" w:rsidR="00131637" w:rsidRPr="00131637" w:rsidRDefault="00131637" w:rsidP="007E180A">
            <w:pPr>
              <w:pStyle w:val="NoSpacing"/>
              <w:jc w:val="center"/>
              <w:rPr>
                <w:color w:val="0070C0"/>
                <w:sz w:val="18"/>
                <w:szCs w:val="18"/>
              </w:rPr>
            </w:pPr>
          </w:p>
        </w:tc>
        <w:tc>
          <w:tcPr>
            <w:tcW w:w="6930" w:type="dxa"/>
          </w:tcPr>
          <w:p w14:paraId="7FEDCE29" w14:textId="2464F0DD" w:rsidR="00131637" w:rsidRPr="00131637" w:rsidRDefault="00000000" w:rsidP="00131637">
            <w:pPr>
              <w:rPr>
                <w:rFonts w:cs="Times New Roman"/>
                <w:color w:val="0070C0"/>
                <w:sz w:val="18"/>
                <w:szCs w:val="18"/>
              </w:rPr>
            </w:pPr>
            <w:hyperlink r:id="rId16" w:history="1">
              <w:r w:rsidR="00131637" w:rsidRPr="00131637">
                <w:rPr>
                  <w:rStyle w:val="Hyperlink"/>
                  <w:rFonts w:cs="Times New Roman"/>
                  <w:color w:val="0070C0"/>
                  <w:sz w:val="18"/>
                  <w:szCs w:val="18"/>
                </w:rPr>
                <w:t>https://dchealth.dc.gov/service/psychology-licensing</w:t>
              </w:r>
            </w:hyperlink>
          </w:p>
        </w:tc>
      </w:tr>
      <w:tr w:rsidR="00EF194D" w:rsidRPr="00402B6C" w14:paraId="5A30438A" w14:textId="77777777" w:rsidTr="007F1354">
        <w:tc>
          <w:tcPr>
            <w:tcW w:w="1435" w:type="dxa"/>
          </w:tcPr>
          <w:p w14:paraId="345AC6FC"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Florida</w:t>
            </w:r>
          </w:p>
        </w:tc>
        <w:tc>
          <w:tcPr>
            <w:tcW w:w="1619" w:type="dxa"/>
          </w:tcPr>
          <w:p w14:paraId="19907236" w14:textId="77777777" w:rsidR="001C7896" w:rsidRPr="00402B6C" w:rsidRDefault="0008246F" w:rsidP="00384445">
            <w:pPr>
              <w:pStyle w:val="NoSpacing"/>
              <w:tabs>
                <w:tab w:val="left" w:pos="84"/>
              </w:tabs>
              <w:jc w:val="center"/>
              <w:rPr>
                <w:sz w:val="18"/>
                <w:szCs w:val="18"/>
              </w:rPr>
            </w:pPr>
            <w:r w:rsidRPr="00402B6C">
              <w:rPr>
                <w:sz w:val="18"/>
                <w:szCs w:val="18"/>
              </w:rPr>
              <w:t>X*</w:t>
            </w:r>
          </w:p>
        </w:tc>
        <w:tc>
          <w:tcPr>
            <w:tcW w:w="1441" w:type="dxa"/>
          </w:tcPr>
          <w:p w14:paraId="557A5217" w14:textId="77777777" w:rsidR="001C7896" w:rsidRPr="00402B6C" w:rsidRDefault="001C7896" w:rsidP="007E180A">
            <w:pPr>
              <w:pStyle w:val="NoSpacing"/>
              <w:jc w:val="center"/>
              <w:rPr>
                <w:sz w:val="18"/>
                <w:szCs w:val="18"/>
              </w:rPr>
            </w:pPr>
          </w:p>
        </w:tc>
        <w:tc>
          <w:tcPr>
            <w:tcW w:w="1980" w:type="dxa"/>
          </w:tcPr>
          <w:p w14:paraId="50AC1957" w14:textId="77777777" w:rsidR="001C7896" w:rsidRPr="00402B6C" w:rsidRDefault="001C7896" w:rsidP="007E180A">
            <w:pPr>
              <w:pStyle w:val="NoSpacing"/>
              <w:jc w:val="center"/>
              <w:rPr>
                <w:sz w:val="18"/>
                <w:szCs w:val="18"/>
              </w:rPr>
            </w:pPr>
          </w:p>
        </w:tc>
        <w:tc>
          <w:tcPr>
            <w:tcW w:w="6930" w:type="dxa"/>
          </w:tcPr>
          <w:p w14:paraId="75550867" w14:textId="77777777" w:rsidR="001C7896" w:rsidRPr="00402B6C" w:rsidRDefault="00000000" w:rsidP="007E180A">
            <w:pPr>
              <w:pStyle w:val="NoSpacing"/>
              <w:rPr>
                <w:sz w:val="18"/>
                <w:szCs w:val="18"/>
              </w:rPr>
            </w:pPr>
            <w:hyperlink r:id="rId17" w:history="1">
              <w:r w:rsidR="0008246F" w:rsidRPr="00402B6C">
                <w:rPr>
                  <w:rStyle w:val="Hyperlink"/>
                  <w:sz w:val="18"/>
                  <w:szCs w:val="18"/>
                </w:rPr>
                <w:t>https://floridaspsychology.gov/</w:t>
              </w:r>
            </w:hyperlink>
          </w:p>
        </w:tc>
      </w:tr>
      <w:tr w:rsidR="00EF194D" w:rsidRPr="00402B6C" w14:paraId="6A04E05C" w14:textId="77777777" w:rsidTr="007F1354">
        <w:tc>
          <w:tcPr>
            <w:tcW w:w="1435" w:type="dxa"/>
          </w:tcPr>
          <w:p w14:paraId="089BE32C"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Georgia</w:t>
            </w:r>
          </w:p>
        </w:tc>
        <w:tc>
          <w:tcPr>
            <w:tcW w:w="1619" w:type="dxa"/>
          </w:tcPr>
          <w:p w14:paraId="5F66C0E3" w14:textId="77777777" w:rsidR="001C7896" w:rsidRPr="00402B6C" w:rsidRDefault="0008246F" w:rsidP="00384445">
            <w:pPr>
              <w:pStyle w:val="NoSpacing"/>
              <w:tabs>
                <w:tab w:val="left" w:pos="84"/>
              </w:tabs>
              <w:jc w:val="center"/>
              <w:rPr>
                <w:sz w:val="18"/>
                <w:szCs w:val="18"/>
              </w:rPr>
            </w:pPr>
            <w:r w:rsidRPr="00402B6C">
              <w:rPr>
                <w:sz w:val="18"/>
                <w:szCs w:val="18"/>
              </w:rPr>
              <w:t>X</w:t>
            </w:r>
          </w:p>
        </w:tc>
        <w:tc>
          <w:tcPr>
            <w:tcW w:w="1441" w:type="dxa"/>
          </w:tcPr>
          <w:p w14:paraId="04029D42" w14:textId="77777777" w:rsidR="001C7896" w:rsidRPr="00402B6C" w:rsidRDefault="001C7896" w:rsidP="007E180A">
            <w:pPr>
              <w:pStyle w:val="NoSpacing"/>
              <w:jc w:val="center"/>
              <w:rPr>
                <w:sz w:val="18"/>
                <w:szCs w:val="18"/>
              </w:rPr>
            </w:pPr>
          </w:p>
        </w:tc>
        <w:tc>
          <w:tcPr>
            <w:tcW w:w="1980" w:type="dxa"/>
          </w:tcPr>
          <w:p w14:paraId="7357A9D1" w14:textId="77777777" w:rsidR="001C7896" w:rsidRPr="00402B6C" w:rsidRDefault="001C7896" w:rsidP="007E180A">
            <w:pPr>
              <w:pStyle w:val="NoSpacing"/>
              <w:jc w:val="center"/>
              <w:rPr>
                <w:sz w:val="18"/>
                <w:szCs w:val="18"/>
              </w:rPr>
            </w:pPr>
          </w:p>
        </w:tc>
        <w:tc>
          <w:tcPr>
            <w:tcW w:w="6930" w:type="dxa"/>
          </w:tcPr>
          <w:p w14:paraId="051AA3A7" w14:textId="77777777" w:rsidR="001C7896" w:rsidRPr="00402B6C" w:rsidRDefault="00000000" w:rsidP="007E180A">
            <w:pPr>
              <w:pStyle w:val="NoSpacing"/>
              <w:rPr>
                <w:sz w:val="18"/>
                <w:szCs w:val="18"/>
              </w:rPr>
            </w:pPr>
            <w:hyperlink r:id="rId18" w:history="1">
              <w:r w:rsidR="0008246F" w:rsidRPr="00402B6C">
                <w:rPr>
                  <w:rStyle w:val="Hyperlink"/>
                  <w:sz w:val="18"/>
                  <w:szCs w:val="18"/>
                </w:rPr>
                <w:t>https://sos.ga.gov/index.php/licensing/plb/44</w:t>
              </w:r>
            </w:hyperlink>
          </w:p>
        </w:tc>
      </w:tr>
      <w:tr w:rsidR="00EF194D" w:rsidRPr="00402B6C" w14:paraId="1C4D8243" w14:textId="77777777" w:rsidTr="007F1354">
        <w:tc>
          <w:tcPr>
            <w:tcW w:w="1435" w:type="dxa"/>
          </w:tcPr>
          <w:p w14:paraId="58200715"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Hawaii</w:t>
            </w:r>
          </w:p>
        </w:tc>
        <w:tc>
          <w:tcPr>
            <w:tcW w:w="1619" w:type="dxa"/>
          </w:tcPr>
          <w:p w14:paraId="5FBC8C6A" w14:textId="77777777" w:rsidR="001C7896" w:rsidRPr="00402B6C" w:rsidRDefault="0008246F" w:rsidP="00384445">
            <w:pPr>
              <w:pStyle w:val="NoSpacing"/>
              <w:tabs>
                <w:tab w:val="left" w:pos="84"/>
              </w:tabs>
              <w:jc w:val="center"/>
              <w:rPr>
                <w:sz w:val="18"/>
                <w:szCs w:val="18"/>
              </w:rPr>
            </w:pPr>
            <w:r w:rsidRPr="00402B6C">
              <w:rPr>
                <w:sz w:val="18"/>
                <w:szCs w:val="18"/>
              </w:rPr>
              <w:t>X*</w:t>
            </w:r>
          </w:p>
        </w:tc>
        <w:tc>
          <w:tcPr>
            <w:tcW w:w="1441" w:type="dxa"/>
          </w:tcPr>
          <w:p w14:paraId="5F63ABE7" w14:textId="77777777" w:rsidR="001C7896" w:rsidRPr="00402B6C" w:rsidRDefault="001C7896" w:rsidP="007E180A">
            <w:pPr>
              <w:pStyle w:val="NoSpacing"/>
              <w:jc w:val="center"/>
              <w:rPr>
                <w:sz w:val="18"/>
                <w:szCs w:val="18"/>
              </w:rPr>
            </w:pPr>
          </w:p>
        </w:tc>
        <w:tc>
          <w:tcPr>
            <w:tcW w:w="1980" w:type="dxa"/>
          </w:tcPr>
          <w:p w14:paraId="0DC69E41" w14:textId="77777777" w:rsidR="001C7896" w:rsidRPr="00402B6C" w:rsidRDefault="001C7896" w:rsidP="007E180A">
            <w:pPr>
              <w:pStyle w:val="NoSpacing"/>
              <w:jc w:val="center"/>
              <w:rPr>
                <w:sz w:val="18"/>
                <w:szCs w:val="18"/>
              </w:rPr>
            </w:pPr>
          </w:p>
        </w:tc>
        <w:tc>
          <w:tcPr>
            <w:tcW w:w="6930" w:type="dxa"/>
          </w:tcPr>
          <w:p w14:paraId="17B1D538" w14:textId="77777777" w:rsidR="001C7896" w:rsidRPr="00402B6C" w:rsidRDefault="00000000" w:rsidP="007E180A">
            <w:pPr>
              <w:pStyle w:val="NoSpacing"/>
              <w:rPr>
                <w:sz w:val="18"/>
                <w:szCs w:val="18"/>
              </w:rPr>
            </w:pPr>
            <w:hyperlink r:id="rId19" w:history="1">
              <w:r w:rsidR="0008246F" w:rsidRPr="00402B6C">
                <w:rPr>
                  <w:rStyle w:val="Hyperlink"/>
                  <w:sz w:val="18"/>
                  <w:szCs w:val="18"/>
                </w:rPr>
                <w:t>http://cca.hawaii.gov/pvl/boards/psychology/</w:t>
              </w:r>
            </w:hyperlink>
          </w:p>
        </w:tc>
      </w:tr>
      <w:tr w:rsidR="00EF194D" w:rsidRPr="00402B6C" w14:paraId="12E1E817" w14:textId="77777777" w:rsidTr="007F1354">
        <w:tc>
          <w:tcPr>
            <w:tcW w:w="1435" w:type="dxa"/>
          </w:tcPr>
          <w:p w14:paraId="648B11AA"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Idaho</w:t>
            </w:r>
          </w:p>
        </w:tc>
        <w:tc>
          <w:tcPr>
            <w:tcW w:w="1619" w:type="dxa"/>
          </w:tcPr>
          <w:p w14:paraId="463191FB" w14:textId="77777777" w:rsidR="001C7896" w:rsidRPr="00402B6C" w:rsidRDefault="007D76ED" w:rsidP="00384445">
            <w:pPr>
              <w:pStyle w:val="NoSpacing"/>
              <w:tabs>
                <w:tab w:val="left" w:pos="84"/>
              </w:tabs>
              <w:jc w:val="center"/>
              <w:rPr>
                <w:sz w:val="18"/>
                <w:szCs w:val="18"/>
              </w:rPr>
            </w:pPr>
            <w:r w:rsidRPr="00402B6C">
              <w:rPr>
                <w:sz w:val="18"/>
                <w:szCs w:val="18"/>
              </w:rPr>
              <w:t>X*</w:t>
            </w:r>
          </w:p>
        </w:tc>
        <w:tc>
          <w:tcPr>
            <w:tcW w:w="1441" w:type="dxa"/>
          </w:tcPr>
          <w:p w14:paraId="76BA213F" w14:textId="77777777" w:rsidR="001C7896" w:rsidRPr="00402B6C" w:rsidRDefault="001C7896" w:rsidP="007E180A">
            <w:pPr>
              <w:pStyle w:val="NoSpacing"/>
              <w:jc w:val="center"/>
              <w:rPr>
                <w:sz w:val="18"/>
                <w:szCs w:val="18"/>
              </w:rPr>
            </w:pPr>
          </w:p>
        </w:tc>
        <w:tc>
          <w:tcPr>
            <w:tcW w:w="1980" w:type="dxa"/>
          </w:tcPr>
          <w:p w14:paraId="5D9A70A3" w14:textId="77777777" w:rsidR="001C7896" w:rsidRPr="00402B6C" w:rsidRDefault="001C7896" w:rsidP="007E180A">
            <w:pPr>
              <w:pStyle w:val="NoSpacing"/>
              <w:jc w:val="center"/>
              <w:rPr>
                <w:sz w:val="18"/>
                <w:szCs w:val="18"/>
              </w:rPr>
            </w:pPr>
          </w:p>
        </w:tc>
        <w:tc>
          <w:tcPr>
            <w:tcW w:w="6930" w:type="dxa"/>
          </w:tcPr>
          <w:p w14:paraId="08DFF5B5" w14:textId="77777777" w:rsidR="001C7896" w:rsidRPr="00402B6C" w:rsidRDefault="00000000" w:rsidP="007E180A">
            <w:pPr>
              <w:pStyle w:val="NoSpacing"/>
              <w:rPr>
                <w:sz w:val="18"/>
                <w:szCs w:val="18"/>
              </w:rPr>
            </w:pPr>
            <w:hyperlink r:id="rId20" w:history="1">
              <w:r w:rsidR="007D76ED" w:rsidRPr="00402B6C">
                <w:rPr>
                  <w:rStyle w:val="Hyperlink"/>
                  <w:sz w:val="18"/>
                  <w:szCs w:val="18"/>
                </w:rPr>
                <w:t>https://ibol.idaho.gov/IBOL/BoardPage.aspx?Bureau=PSY</w:t>
              </w:r>
            </w:hyperlink>
          </w:p>
        </w:tc>
      </w:tr>
      <w:tr w:rsidR="00EF194D" w:rsidRPr="00402B6C" w14:paraId="360B3B6B" w14:textId="77777777" w:rsidTr="007F1354">
        <w:tc>
          <w:tcPr>
            <w:tcW w:w="1435" w:type="dxa"/>
          </w:tcPr>
          <w:p w14:paraId="7F916AD5"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Illinois</w:t>
            </w:r>
          </w:p>
        </w:tc>
        <w:tc>
          <w:tcPr>
            <w:tcW w:w="1619" w:type="dxa"/>
          </w:tcPr>
          <w:p w14:paraId="08BC5B3A" w14:textId="5919ADFC" w:rsidR="001C7896" w:rsidRPr="00402B6C" w:rsidRDefault="007D76ED" w:rsidP="00384445">
            <w:pPr>
              <w:pStyle w:val="NoSpacing"/>
              <w:tabs>
                <w:tab w:val="left" w:pos="84"/>
              </w:tabs>
              <w:jc w:val="center"/>
              <w:rPr>
                <w:sz w:val="18"/>
                <w:szCs w:val="18"/>
              </w:rPr>
            </w:pPr>
            <w:r w:rsidRPr="00402B6C">
              <w:rPr>
                <w:sz w:val="18"/>
                <w:szCs w:val="18"/>
              </w:rPr>
              <w:t>X*</w:t>
            </w:r>
          </w:p>
        </w:tc>
        <w:tc>
          <w:tcPr>
            <w:tcW w:w="1441" w:type="dxa"/>
          </w:tcPr>
          <w:p w14:paraId="3D047EA3" w14:textId="77777777" w:rsidR="001C7896" w:rsidRPr="00402B6C" w:rsidRDefault="001C7896" w:rsidP="007E180A">
            <w:pPr>
              <w:pStyle w:val="NoSpacing"/>
              <w:jc w:val="center"/>
              <w:rPr>
                <w:sz w:val="18"/>
                <w:szCs w:val="18"/>
              </w:rPr>
            </w:pPr>
          </w:p>
        </w:tc>
        <w:tc>
          <w:tcPr>
            <w:tcW w:w="1980" w:type="dxa"/>
          </w:tcPr>
          <w:p w14:paraId="707B0063" w14:textId="77777777" w:rsidR="001C7896" w:rsidRPr="00402B6C" w:rsidRDefault="001C7896" w:rsidP="007E180A">
            <w:pPr>
              <w:pStyle w:val="NoSpacing"/>
              <w:jc w:val="center"/>
              <w:rPr>
                <w:sz w:val="18"/>
                <w:szCs w:val="18"/>
              </w:rPr>
            </w:pPr>
          </w:p>
        </w:tc>
        <w:tc>
          <w:tcPr>
            <w:tcW w:w="6930" w:type="dxa"/>
          </w:tcPr>
          <w:p w14:paraId="39CAD99D" w14:textId="77777777" w:rsidR="001C7896" w:rsidRPr="00402B6C" w:rsidRDefault="00000000" w:rsidP="007E180A">
            <w:pPr>
              <w:pStyle w:val="NoSpacing"/>
              <w:rPr>
                <w:sz w:val="18"/>
                <w:szCs w:val="18"/>
              </w:rPr>
            </w:pPr>
            <w:hyperlink r:id="rId21" w:history="1">
              <w:r w:rsidR="007D76ED" w:rsidRPr="00402B6C">
                <w:rPr>
                  <w:rStyle w:val="Hyperlink"/>
                  <w:sz w:val="18"/>
                  <w:szCs w:val="18"/>
                </w:rPr>
                <w:t>https://www.idfpr.com/profs/psych.asp</w:t>
              </w:r>
            </w:hyperlink>
          </w:p>
        </w:tc>
      </w:tr>
      <w:tr w:rsidR="00EF194D" w:rsidRPr="00402B6C" w14:paraId="7C9DC155" w14:textId="77777777" w:rsidTr="007F1354">
        <w:tc>
          <w:tcPr>
            <w:tcW w:w="1435" w:type="dxa"/>
          </w:tcPr>
          <w:p w14:paraId="67F35A7A"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Indiana</w:t>
            </w:r>
          </w:p>
        </w:tc>
        <w:tc>
          <w:tcPr>
            <w:tcW w:w="1619" w:type="dxa"/>
          </w:tcPr>
          <w:p w14:paraId="7DE2D5A8" w14:textId="493487D8" w:rsidR="001C7896" w:rsidRPr="00402B6C" w:rsidRDefault="007D76ED" w:rsidP="00384445">
            <w:pPr>
              <w:pStyle w:val="NoSpacing"/>
              <w:tabs>
                <w:tab w:val="left" w:pos="84"/>
              </w:tabs>
              <w:jc w:val="center"/>
              <w:rPr>
                <w:sz w:val="18"/>
                <w:szCs w:val="18"/>
              </w:rPr>
            </w:pPr>
            <w:r w:rsidRPr="00402B6C">
              <w:rPr>
                <w:sz w:val="18"/>
                <w:szCs w:val="18"/>
              </w:rPr>
              <w:t>X</w:t>
            </w:r>
            <w:r w:rsidR="00131637">
              <w:rPr>
                <w:sz w:val="18"/>
                <w:szCs w:val="18"/>
              </w:rPr>
              <w:t>*</w:t>
            </w:r>
          </w:p>
        </w:tc>
        <w:tc>
          <w:tcPr>
            <w:tcW w:w="1441" w:type="dxa"/>
          </w:tcPr>
          <w:p w14:paraId="022B77FC" w14:textId="77777777" w:rsidR="001C7896" w:rsidRPr="00402B6C" w:rsidRDefault="001C7896" w:rsidP="007E180A">
            <w:pPr>
              <w:pStyle w:val="NoSpacing"/>
              <w:jc w:val="center"/>
              <w:rPr>
                <w:sz w:val="18"/>
                <w:szCs w:val="18"/>
              </w:rPr>
            </w:pPr>
          </w:p>
        </w:tc>
        <w:tc>
          <w:tcPr>
            <w:tcW w:w="1980" w:type="dxa"/>
          </w:tcPr>
          <w:p w14:paraId="58A6AC07" w14:textId="77777777" w:rsidR="001C7896" w:rsidRPr="00402B6C" w:rsidRDefault="001C7896" w:rsidP="007E180A">
            <w:pPr>
              <w:pStyle w:val="NoSpacing"/>
              <w:jc w:val="center"/>
              <w:rPr>
                <w:sz w:val="18"/>
                <w:szCs w:val="18"/>
              </w:rPr>
            </w:pPr>
          </w:p>
        </w:tc>
        <w:tc>
          <w:tcPr>
            <w:tcW w:w="6930" w:type="dxa"/>
          </w:tcPr>
          <w:p w14:paraId="0D226C34" w14:textId="77777777" w:rsidR="001C7896" w:rsidRPr="00402B6C" w:rsidRDefault="00000000" w:rsidP="007E180A">
            <w:pPr>
              <w:pStyle w:val="NoSpacing"/>
              <w:rPr>
                <w:sz w:val="18"/>
                <w:szCs w:val="18"/>
              </w:rPr>
            </w:pPr>
            <w:hyperlink r:id="rId22" w:history="1">
              <w:r w:rsidR="007D76ED" w:rsidRPr="00402B6C">
                <w:rPr>
                  <w:rStyle w:val="Hyperlink"/>
                  <w:sz w:val="18"/>
                  <w:szCs w:val="18"/>
                </w:rPr>
                <w:t>https://www.in.gov/pla/psych.htm</w:t>
              </w:r>
            </w:hyperlink>
          </w:p>
        </w:tc>
      </w:tr>
      <w:tr w:rsidR="00EF194D" w:rsidRPr="00402B6C" w14:paraId="76A74128" w14:textId="77777777" w:rsidTr="007F1354">
        <w:tc>
          <w:tcPr>
            <w:tcW w:w="1435" w:type="dxa"/>
          </w:tcPr>
          <w:p w14:paraId="4B0ECDCB"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Iowa</w:t>
            </w:r>
          </w:p>
        </w:tc>
        <w:tc>
          <w:tcPr>
            <w:tcW w:w="1619" w:type="dxa"/>
          </w:tcPr>
          <w:p w14:paraId="11F9BE97" w14:textId="77777777" w:rsidR="001C7896" w:rsidRPr="00402B6C" w:rsidRDefault="006C6038" w:rsidP="00384445">
            <w:pPr>
              <w:pStyle w:val="NoSpacing"/>
              <w:tabs>
                <w:tab w:val="left" w:pos="84"/>
              </w:tabs>
              <w:jc w:val="center"/>
              <w:rPr>
                <w:sz w:val="18"/>
                <w:szCs w:val="18"/>
              </w:rPr>
            </w:pPr>
            <w:r w:rsidRPr="00402B6C">
              <w:rPr>
                <w:sz w:val="18"/>
                <w:szCs w:val="18"/>
              </w:rPr>
              <w:t>X*</w:t>
            </w:r>
          </w:p>
        </w:tc>
        <w:tc>
          <w:tcPr>
            <w:tcW w:w="1441" w:type="dxa"/>
          </w:tcPr>
          <w:p w14:paraId="3511522A" w14:textId="77777777" w:rsidR="001C7896" w:rsidRPr="00402B6C" w:rsidRDefault="001C7896" w:rsidP="007E180A">
            <w:pPr>
              <w:pStyle w:val="NoSpacing"/>
              <w:jc w:val="center"/>
              <w:rPr>
                <w:sz w:val="18"/>
                <w:szCs w:val="18"/>
              </w:rPr>
            </w:pPr>
          </w:p>
        </w:tc>
        <w:tc>
          <w:tcPr>
            <w:tcW w:w="1980" w:type="dxa"/>
          </w:tcPr>
          <w:p w14:paraId="7489EEA5" w14:textId="77777777" w:rsidR="001C7896" w:rsidRPr="00402B6C" w:rsidRDefault="001C7896" w:rsidP="007E180A">
            <w:pPr>
              <w:pStyle w:val="NoSpacing"/>
              <w:jc w:val="center"/>
              <w:rPr>
                <w:sz w:val="18"/>
                <w:szCs w:val="18"/>
              </w:rPr>
            </w:pPr>
          </w:p>
        </w:tc>
        <w:tc>
          <w:tcPr>
            <w:tcW w:w="6930" w:type="dxa"/>
          </w:tcPr>
          <w:p w14:paraId="6A952487" w14:textId="77777777" w:rsidR="001C7896" w:rsidRPr="00402B6C" w:rsidRDefault="00000000" w:rsidP="007E180A">
            <w:pPr>
              <w:pStyle w:val="NoSpacing"/>
              <w:rPr>
                <w:sz w:val="18"/>
                <w:szCs w:val="18"/>
              </w:rPr>
            </w:pPr>
            <w:hyperlink r:id="rId23" w:history="1">
              <w:r w:rsidR="007D76ED" w:rsidRPr="00402B6C">
                <w:rPr>
                  <w:rStyle w:val="Hyperlink"/>
                  <w:sz w:val="18"/>
                  <w:szCs w:val="18"/>
                </w:rPr>
                <w:t>https://www.idph.iowa.gov/Licensure/Iowa-Board-of-Psychology</w:t>
              </w:r>
            </w:hyperlink>
          </w:p>
        </w:tc>
      </w:tr>
      <w:tr w:rsidR="00EF194D" w:rsidRPr="00402B6C" w14:paraId="3C4C8719" w14:textId="77777777" w:rsidTr="007F1354">
        <w:tc>
          <w:tcPr>
            <w:tcW w:w="1435" w:type="dxa"/>
          </w:tcPr>
          <w:p w14:paraId="097B8DE0"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Kansas</w:t>
            </w:r>
          </w:p>
        </w:tc>
        <w:tc>
          <w:tcPr>
            <w:tcW w:w="1619" w:type="dxa"/>
          </w:tcPr>
          <w:p w14:paraId="63FE850B" w14:textId="77777777" w:rsidR="001C7896" w:rsidRPr="00402B6C" w:rsidRDefault="006C6038" w:rsidP="00384445">
            <w:pPr>
              <w:pStyle w:val="NoSpacing"/>
              <w:tabs>
                <w:tab w:val="left" w:pos="84"/>
              </w:tabs>
              <w:jc w:val="center"/>
              <w:rPr>
                <w:sz w:val="18"/>
                <w:szCs w:val="18"/>
              </w:rPr>
            </w:pPr>
            <w:r w:rsidRPr="00402B6C">
              <w:rPr>
                <w:sz w:val="18"/>
                <w:szCs w:val="18"/>
              </w:rPr>
              <w:t>X*</w:t>
            </w:r>
          </w:p>
        </w:tc>
        <w:tc>
          <w:tcPr>
            <w:tcW w:w="1441" w:type="dxa"/>
          </w:tcPr>
          <w:p w14:paraId="3642D974" w14:textId="77777777" w:rsidR="001C7896" w:rsidRPr="00402B6C" w:rsidRDefault="001C7896" w:rsidP="007E180A">
            <w:pPr>
              <w:pStyle w:val="NoSpacing"/>
              <w:jc w:val="center"/>
              <w:rPr>
                <w:sz w:val="18"/>
                <w:szCs w:val="18"/>
              </w:rPr>
            </w:pPr>
          </w:p>
        </w:tc>
        <w:tc>
          <w:tcPr>
            <w:tcW w:w="1980" w:type="dxa"/>
          </w:tcPr>
          <w:p w14:paraId="3D9D048B" w14:textId="77777777" w:rsidR="001C7896" w:rsidRPr="00402B6C" w:rsidRDefault="001C7896" w:rsidP="007E180A">
            <w:pPr>
              <w:pStyle w:val="NoSpacing"/>
              <w:jc w:val="center"/>
              <w:rPr>
                <w:sz w:val="18"/>
                <w:szCs w:val="18"/>
              </w:rPr>
            </w:pPr>
          </w:p>
        </w:tc>
        <w:tc>
          <w:tcPr>
            <w:tcW w:w="6930" w:type="dxa"/>
          </w:tcPr>
          <w:p w14:paraId="4BC41453" w14:textId="77777777" w:rsidR="001C7896" w:rsidRPr="00402B6C" w:rsidRDefault="00000000" w:rsidP="007E180A">
            <w:pPr>
              <w:pStyle w:val="NoSpacing"/>
              <w:rPr>
                <w:sz w:val="18"/>
                <w:szCs w:val="18"/>
              </w:rPr>
            </w:pPr>
            <w:hyperlink r:id="rId24" w:history="1">
              <w:r w:rsidR="006C6038" w:rsidRPr="00402B6C">
                <w:rPr>
                  <w:rStyle w:val="Hyperlink"/>
                  <w:sz w:val="18"/>
                  <w:szCs w:val="18"/>
                </w:rPr>
                <w:t>https://ksbsrb.ks.gov/</w:t>
              </w:r>
            </w:hyperlink>
          </w:p>
        </w:tc>
      </w:tr>
      <w:tr w:rsidR="00EF194D" w:rsidRPr="00402B6C" w14:paraId="342C37D7" w14:textId="77777777" w:rsidTr="007F1354">
        <w:tc>
          <w:tcPr>
            <w:tcW w:w="1435" w:type="dxa"/>
          </w:tcPr>
          <w:p w14:paraId="5EE7A6D7" w14:textId="77777777" w:rsidR="001C7896" w:rsidRPr="00402B6C" w:rsidRDefault="001C7896" w:rsidP="00384445">
            <w:pPr>
              <w:pStyle w:val="NoSpacing"/>
              <w:ind w:left="62"/>
              <w:rPr>
                <w:sz w:val="18"/>
                <w:szCs w:val="18"/>
              </w:rPr>
            </w:pPr>
            <w:r w:rsidRPr="00BD4E13">
              <w:rPr>
                <w:rFonts w:eastAsia="Times New Roman" w:cs="Times New Roman"/>
                <w:color w:val="000000"/>
                <w:sz w:val="18"/>
                <w:szCs w:val="18"/>
              </w:rPr>
              <w:t>Kentucky</w:t>
            </w:r>
          </w:p>
        </w:tc>
        <w:tc>
          <w:tcPr>
            <w:tcW w:w="1619" w:type="dxa"/>
          </w:tcPr>
          <w:p w14:paraId="77F8815C" w14:textId="77777777" w:rsidR="001C7896" w:rsidRPr="00402B6C" w:rsidRDefault="00573186" w:rsidP="00384445">
            <w:pPr>
              <w:pStyle w:val="NoSpacing"/>
              <w:tabs>
                <w:tab w:val="left" w:pos="84"/>
              </w:tabs>
              <w:jc w:val="center"/>
              <w:rPr>
                <w:sz w:val="18"/>
                <w:szCs w:val="18"/>
              </w:rPr>
            </w:pPr>
            <w:r w:rsidRPr="00402B6C">
              <w:rPr>
                <w:sz w:val="18"/>
                <w:szCs w:val="18"/>
              </w:rPr>
              <w:t>X</w:t>
            </w:r>
          </w:p>
        </w:tc>
        <w:tc>
          <w:tcPr>
            <w:tcW w:w="1441" w:type="dxa"/>
          </w:tcPr>
          <w:p w14:paraId="13879EE9" w14:textId="77777777" w:rsidR="001C7896" w:rsidRPr="00402B6C" w:rsidRDefault="001C7896" w:rsidP="007E180A">
            <w:pPr>
              <w:pStyle w:val="NoSpacing"/>
              <w:jc w:val="center"/>
              <w:rPr>
                <w:sz w:val="18"/>
                <w:szCs w:val="18"/>
              </w:rPr>
            </w:pPr>
          </w:p>
        </w:tc>
        <w:tc>
          <w:tcPr>
            <w:tcW w:w="1980" w:type="dxa"/>
          </w:tcPr>
          <w:p w14:paraId="54E8071E" w14:textId="77777777" w:rsidR="001C7896" w:rsidRPr="00402B6C" w:rsidRDefault="001C7896" w:rsidP="007E180A">
            <w:pPr>
              <w:pStyle w:val="NoSpacing"/>
              <w:jc w:val="center"/>
              <w:rPr>
                <w:sz w:val="18"/>
                <w:szCs w:val="18"/>
              </w:rPr>
            </w:pPr>
          </w:p>
        </w:tc>
        <w:tc>
          <w:tcPr>
            <w:tcW w:w="6930" w:type="dxa"/>
          </w:tcPr>
          <w:p w14:paraId="6465E5C2" w14:textId="77777777" w:rsidR="001C7896" w:rsidRPr="00402B6C" w:rsidRDefault="00000000" w:rsidP="007E180A">
            <w:pPr>
              <w:pStyle w:val="NoSpacing"/>
              <w:rPr>
                <w:sz w:val="18"/>
                <w:szCs w:val="18"/>
              </w:rPr>
            </w:pPr>
            <w:hyperlink r:id="rId25" w:history="1">
              <w:r w:rsidR="006C6038" w:rsidRPr="00402B6C">
                <w:rPr>
                  <w:rStyle w:val="Hyperlink"/>
                  <w:sz w:val="18"/>
                  <w:szCs w:val="18"/>
                </w:rPr>
                <w:t>http://psy.ky.gov/Pages/default.aspx</w:t>
              </w:r>
            </w:hyperlink>
          </w:p>
        </w:tc>
      </w:tr>
      <w:tr w:rsidR="00EF194D" w:rsidRPr="00402B6C" w14:paraId="15BA6BD6" w14:textId="77777777" w:rsidTr="007F1354">
        <w:tc>
          <w:tcPr>
            <w:tcW w:w="1435" w:type="dxa"/>
          </w:tcPr>
          <w:p w14:paraId="1F671052"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Louisiana</w:t>
            </w:r>
          </w:p>
        </w:tc>
        <w:tc>
          <w:tcPr>
            <w:tcW w:w="1619" w:type="dxa"/>
          </w:tcPr>
          <w:p w14:paraId="4FE9CBC4" w14:textId="77777777" w:rsidR="001C7896" w:rsidRPr="00402B6C" w:rsidRDefault="00573186" w:rsidP="00384445">
            <w:pPr>
              <w:pStyle w:val="NoSpacing"/>
              <w:tabs>
                <w:tab w:val="left" w:pos="84"/>
              </w:tabs>
              <w:jc w:val="center"/>
              <w:rPr>
                <w:sz w:val="18"/>
                <w:szCs w:val="18"/>
              </w:rPr>
            </w:pPr>
            <w:r w:rsidRPr="00402B6C">
              <w:rPr>
                <w:sz w:val="18"/>
                <w:szCs w:val="18"/>
              </w:rPr>
              <w:t>X</w:t>
            </w:r>
          </w:p>
        </w:tc>
        <w:tc>
          <w:tcPr>
            <w:tcW w:w="1441" w:type="dxa"/>
          </w:tcPr>
          <w:p w14:paraId="573AFDF6" w14:textId="77777777" w:rsidR="001C7896" w:rsidRPr="00402B6C" w:rsidRDefault="001C7896" w:rsidP="007E180A">
            <w:pPr>
              <w:pStyle w:val="NoSpacing"/>
              <w:jc w:val="center"/>
              <w:rPr>
                <w:sz w:val="18"/>
                <w:szCs w:val="18"/>
              </w:rPr>
            </w:pPr>
          </w:p>
        </w:tc>
        <w:tc>
          <w:tcPr>
            <w:tcW w:w="1980" w:type="dxa"/>
          </w:tcPr>
          <w:p w14:paraId="0D2DA574" w14:textId="77777777" w:rsidR="001C7896" w:rsidRPr="00402B6C" w:rsidRDefault="001C7896" w:rsidP="007E180A">
            <w:pPr>
              <w:pStyle w:val="NoSpacing"/>
              <w:jc w:val="center"/>
              <w:rPr>
                <w:sz w:val="18"/>
                <w:szCs w:val="18"/>
              </w:rPr>
            </w:pPr>
          </w:p>
        </w:tc>
        <w:tc>
          <w:tcPr>
            <w:tcW w:w="6930" w:type="dxa"/>
          </w:tcPr>
          <w:p w14:paraId="2B3119E0" w14:textId="77777777" w:rsidR="001C7896" w:rsidRPr="00402B6C" w:rsidRDefault="00000000" w:rsidP="007E180A">
            <w:pPr>
              <w:pStyle w:val="NoSpacing"/>
              <w:rPr>
                <w:sz w:val="18"/>
                <w:szCs w:val="18"/>
              </w:rPr>
            </w:pPr>
            <w:hyperlink r:id="rId26" w:history="1">
              <w:r w:rsidR="00573186" w:rsidRPr="00402B6C">
                <w:rPr>
                  <w:rStyle w:val="Hyperlink"/>
                  <w:sz w:val="18"/>
                  <w:szCs w:val="18"/>
                </w:rPr>
                <w:t>http://www.lsbep.org/</w:t>
              </w:r>
            </w:hyperlink>
          </w:p>
        </w:tc>
      </w:tr>
      <w:tr w:rsidR="00EF194D" w:rsidRPr="00402B6C" w14:paraId="7DBD139A" w14:textId="77777777" w:rsidTr="007F1354">
        <w:tc>
          <w:tcPr>
            <w:tcW w:w="1435" w:type="dxa"/>
          </w:tcPr>
          <w:p w14:paraId="2BC7B2D5"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lastRenderedPageBreak/>
              <w:t>Maine</w:t>
            </w:r>
          </w:p>
        </w:tc>
        <w:tc>
          <w:tcPr>
            <w:tcW w:w="1619" w:type="dxa"/>
          </w:tcPr>
          <w:p w14:paraId="272450CD" w14:textId="77777777" w:rsidR="001C7896" w:rsidRPr="00402B6C" w:rsidRDefault="006C19D2" w:rsidP="00384445">
            <w:pPr>
              <w:pStyle w:val="NoSpacing"/>
              <w:tabs>
                <w:tab w:val="left" w:pos="84"/>
              </w:tabs>
              <w:jc w:val="center"/>
              <w:rPr>
                <w:sz w:val="18"/>
                <w:szCs w:val="18"/>
              </w:rPr>
            </w:pPr>
            <w:r w:rsidRPr="00402B6C">
              <w:rPr>
                <w:sz w:val="18"/>
                <w:szCs w:val="18"/>
              </w:rPr>
              <w:t>X*</w:t>
            </w:r>
          </w:p>
        </w:tc>
        <w:tc>
          <w:tcPr>
            <w:tcW w:w="1441" w:type="dxa"/>
          </w:tcPr>
          <w:p w14:paraId="373C7D86" w14:textId="77777777" w:rsidR="001C7896" w:rsidRPr="00402B6C" w:rsidRDefault="001C7896" w:rsidP="007E180A">
            <w:pPr>
              <w:pStyle w:val="NoSpacing"/>
              <w:jc w:val="center"/>
              <w:rPr>
                <w:sz w:val="18"/>
                <w:szCs w:val="18"/>
              </w:rPr>
            </w:pPr>
          </w:p>
        </w:tc>
        <w:tc>
          <w:tcPr>
            <w:tcW w:w="1980" w:type="dxa"/>
          </w:tcPr>
          <w:p w14:paraId="26A8483C" w14:textId="77777777" w:rsidR="001C7896" w:rsidRPr="00402B6C" w:rsidRDefault="001C7896" w:rsidP="007E180A">
            <w:pPr>
              <w:pStyle w:val="NoSpacing"/>
              <w:jc w:val="center"/>
              <w:rPr>
                <w:sz w:val="18"/>
                <w:szCs w:val="18"/>
              </w:rPr>
            </w:pPr>
          </w:p>
        </w:tc>
        <w:tc>
          <w:tcPr>
            <w:tcW w:w="6930" w:type="dxa"/>
          </w:tcPr>
          <w:p w14:paraId="20E7F55F" w14:textId="77777777" w:rsidR="001C7896" w:rsidRPr="00402B6C" w:rsidRDefault="00000000" w:rsidP="007E180A">
            <w:pPr>
              <w:pStyle w:val="NoSpacing"/>
              <w:rPr>
                <w:sz w:val="18"/>
                <w:szCs w:val="18"/>
              </w:rPr>
            </w:pPr>
            <w:hyperlink r:id="rId27" w:history="1">
              <w:r w:rsidR="00573186" w:rsidRPr="00402B6C">
                <w:rPr>
                  <w:rStyle w:val="Hyperlink"/>
                  <w:sz w:val="18"/>
                  <w:szCs w:val="18"/>
                </w:rPr>
                <w:t>https://www.maine.gov/pfr/professionallicensing/professions/psychologists/</w:t>
              </w:r>
            </w:hyperlink>
          </w:p>
        </w:tc>
      </w:tr>
      <w:tr w:rsidR="00EF194D" w:rsidRPr="00402B6C" w14:paraId="65F7E84F" w14:textId="77777777" w:rsidTr="007F1354">
        <w:tc>
          <w:tcPr>
            <w:tcW w:w="1435" w:type="dxa"/>
          </w:tcPr>
          <w:p w14:paraId="59A5EFD5"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Maryland</w:t>
            </w:r>
          </w:p>
        </w:tc>
        <w:tc>
          <w:tcPr>
            <w:tcW w:w="1619" w:type="dxa"/>
          </w:tcPr>
          <w:p w14:paraId="4DEEA601" w14:textId="05C7FBCB" w:rsidR="001C7896" w:rsidRPr="00402B6C" w:rsidRDefault="006C19D2" w:rsidP="00384445">
            <w:pPr>
              <w:pStyle w:val="NoSpacing"/>
              <w:tabs>
                <w:tab w:val="left" w:pos="84"/>
              </w:tabs>
              <w:jc w:val="center"/>
              <w:rPr>
                <w:sz w:val="18"/>
                <w:szCs w:val="18"/>
              </w:rPr>
            </w:pPr>
            <w:r w:rsidRPr="00402B6C">
              <w:rPr>
                <w:sz w:val="18"/>
                <w:szCs w:val="18"/>
              </w:rPr>
              <w:t>X</w:t>
            </w:r>
            <w:r w:rsidR="00BD4E13">
              <w:rPr>
                <w:sz w:val="18"/>
                <w:szCs w:val="18"/>
              </w:rPr>
              <w:t>*</w:t>
            </w:r>
          </w:p>
        </w:tc>
        <w:tc>
          <w:tcPr>
            <w:tcW w:w="1441" w:type="dxa"/>
          </w:tcPr>
          <w:p w14:paraId="57635638" w14:textId="77777777" w:rsidR="001C7896" w:rsidRPr="00402B6C" w:rsidRDefault="001C7896" w:rsidP="007E180A">
            <w:pPr>
              <w:pStyle w:val="NoSpacing"/>
              <w:jc w:val="center"/>
              <w:rPr>
                <w:sz w:val="18"/>
                <w:szCs w:val="18"/>
              </w:rPr>
            </w:pPr>
          </w:p>
        </w:tc>
        <w:tc>
          <w:tcPr>
            <w:tcW w:w="1980" w:type="dxa"/>
          </w:tcPr>
          <w:p w14:paraId="18EF84BA" w14:textId="77777777" w:rsidR="001C7896" w:rsidRPr="00402B6C" w:rsidRDefault="001C7896" w:rsidP="007E180A">
            <w:pPr>
              <w:pStyle w:val="NoSpacing"/>
              <w:jc w:val="center"/>
              <w:rPr>
                <w:sz w:val="18"/>
                <w:szCs w:val="18"/>
              </w:rPr>
            </w:pPr>
          </w:p>
        </w:tc>
        <w:tc>
          <w:tcPr>
            <w:tcW w:w="6930" w:type="dxa"/>
          </w:tcPr>
          <w:p w14:paraId="37C39A01" w14:textId="77777777" w:rsidR="001C7896" w:rsidRPr="00402B6C" w:rsidRDefault="00000000" w:rsidP="007E180A">
            <w:pPr>
              <w:pStyle w:val="NoSpacing"/>
              <w:rPr>
                <w:sz w:val="18"/>
                <w:szCs w:val="18"/>
              </w:rPr>
            </w:pPr>
            <w:hyperlink r:id="rId28" w:history="1">
              <w:r w:rsidR="00573186" w:rsidRPr="00402B6C">
                <w:rPr>
                  <w:rStyle w:val="Hyperlink"/>
                  <w:sz w:val="18"/>
                  <w:szCs w:val="18"/>
                </w:rPr>
                <w:t>https://health.maryland.gov/psych/Pages/Home.aspx</w:t>
              </w:r>
            </w:hyperlink>
          </w:p>
        </w:tc>
      </w:tr>
      <w:tr w:rsidR="00EF194D" w:rsidRPr="00402B6C" w14:paraId="67712B36" w14:textId="77777777" w:rsidTr="007F1354">
        <w:tc>
          <w:tcPr>
            <w:tcW w:w="1435" w:type="dxa"/>
          </w:tcPr>
          <w:p w14:paraId="729817A1"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Massachusetts</w:t>
            </w:r>
          </w:p>
        </w:tc>
        <w:tc>
          <w:tcPr>
            <w:tcW w:w="1619" w:type="dxa"/>
          </w:tcPr>
          <w:p w14:paraId="4FCF8222" w14:textId="77777777" w:rsidR="001C7896" w:rsidRPr="00402B6C" w:rsidRDefault="006C19D2" w:rsidP="00384445">
            <w:pPr>
              <w:pStyle w:val="NoSpacing"/>
              <w:tabs>
                <w:tab w:val="left" w:pos="84"/>
              </w:tabs>
              <w:jc w:val="center"/>
              <w:rPr>
                <w:sz w:val="18"/>
                <w:szCs w:val="18"/>
              </w:rPr>
            </w:pPr>
            <w:r w:rsidRPr="00402B6C">
              <w:rPr>
                <w:sz w:val="18"/>
                <w:szCs w:val="18"/>
              </w:rPr>
              <w:t>X*</w:t>
            </w:r>
          </w:p>
        </w:tc>
        <w:tc>
          <w:tcPr>
            <w:tcW w:w="1441" w:type="dxa"/>
          </w:tcPr>
          <w:p w14:paraId="66C03BEC" w14:textId="77777777" w:rsidR="001C7896" w:rsidRPr="00402B6C" w:rsidRDefault="001C7896" w:rsidP="007E180A">
            <w:pPr>
              <w:pStyle w:val="NoSpacing"/>
              <w:jc w:val="center"/>
              <w:rPr>
                <w:sz w:val="18"/>
                <w:szCs w:val="18"/>
              </w:rPr>
            </w:pPr>
          </w:p>
        </w:tc>
        <w:tc>
          <w:tcPr>
            <w:tcW w:w="1980" w:type="dxa"/>
          </w:tcPr>
          <w:p w14:paraId="77C7CA50" w14:textId="77777777" w:rsidR="001C7896" w:rsidRPr="00402B6C" w:rsidRDefault="001C7896" w:rsidP="007E180A">
            <w:pPr>
              <w:pStyle w:val="NoSpacing"/>
              <w:jc w:val="center"/>
              <w:rPr>
                <w:sz w:val="18"/>
                <w:szCs w:val="18"/>
              </w:rPr>
            </w:pPr>
          </w:p>
        </w:tc>
        <w:tc>
          <w:tcPr>
            <w:tcW w:w="6930" w:type="dxa"/>
          </w:tcPr>
          <w:p w14:paraId="46A94963" w14:textId="77777777" w:rsidR="001C7896" w:rsidRPr="00402B6C" w:rsidRDefault="00000000" w:rsidP="007E180A">
            <w:pPr>
              <w:pStyle w:val="NoSpacing"/>
              <w:rPr>
                <w:sz w:val="18"/>
                <w:szCs w:val="18"/>
              </w:rPr>
            </w:pPr>
            <w:hyperlink r:id="rId29" w:history="1">
              <w:r w:rsidR="00573186" w:rsidRPr="00402B6C">
                <w:rPr>
                  <w:rStyle w:val="Hyperlink"/>
                  <w:sz w:val="18"/>
                  <w:szCs w:val="18"/>
                </w:rPr>
                <w:t>https://www.mass.gov/orgs/board-of-registration-of-psychologists</w:t>
              </w:r>
            </w:hyperlink>
          </w:p>
        </w:tc>
      </w:tr>
      <w:tr w:rsidR="00EF194D" w:rsidRPr="00402B6C" w14:paraId="50BACCCB" w14:textId="77777777" w:rsidTr="007F1354">
        <w:tc>
          <w:tcPr>
            <w:tcW w:w="1435" w:type="dxa"/>
          </w:tcPr>
          <w:p w14:paraId="7B93A50F" w14:textId="77777777" w:rsidR="001C7896" w:rsidRPr="00402B6C" w:rsidRDefault="001C7896" w:rsidP="00384445">
            <w:pPr>
              <w:pStyle w:val="NoSpacing"/>
              <w:ind w:left="62"/>
              <w:rPr>
                <w:sz w:val="18"/>
                <w:szCs w:val="18"/>
              </w:rPr>
            </w:pPr>
            <w:r w:rsidRPr="008D245E">
              <w:rPr>
                <w:rFonts w:eastAsia="Times New Roman" w:cs="Times New Roman"/>
                <w:color w:val="000000"/>
                <w:sz w:val="18"/>
                <w:szCs w:val="18"/>
              </w:rPr>
              <w:t>Michigan</w:t>
            </w:r>
          </w:p>
        </w:tc>
        <w:tc>
          <w:tcPr>
            <w:tcW w:w="1619" w:type="dxa"/>
          </w:tcPr>
          <w:p w14:paraId="6A30269C" w14:textId="5E7EDEF5" w:rsidR="001C7896" w:rsidRPr="00402B6C" w:rsidRDefault="001C7896" w:rsidP="00384445">
            <w:pPr>
              <w:pStyle w:val="NoSpacing"/>
              <w:tabs>
                <w:tab w:val="left" w:pos="84"/>
              </w:tabs>
              <w:jc w:val="center"/>
              <w:rPr>
                <w:sz w:val="18"/>
                <w:szCs w:val="18"/>
              </w:rPr>
            </w:pPr>
          </w:p>
        </w:tc>
        <w:tc>
          <w:tcPr>
            <w:tcW w:w="1441" w:type="dxa"/>
          </w:tcPr>
          <w:p w14:paraId="544619BE" w14:textId="49859465" w:rsidR="001C7896" w:rsidRPr="00402B6C" w:rsidRDefault="006910D8" w:rsidP="007E180A">
            <w:pPr>
              <w:pStyle w:val="NoSpacing"/>
              <w:jc w:val="center"/>
              <w:rPr>
                <w:sz w:val="18"/>
                <w:szCs w:val="18"/>
              </w:rPr>
            </w:pPr>
            <w:r>
              <w:rPr>
                <w:sz w:val="18"/>
                <w:szCs w:val="18"/>
              </w:rPr>
              <w:t>X</w:t>
            </w:r>
          </w:p>
        </w:tc>
        <w:tc>
          <w:tcPr>
            <w:tcW w:w="1980" w:type="dxa"/>
          </w:tcPr>
          <w:p w14:paraId="20567D85" w14:textId="77777777" w:rsidR="001C7896" w:rsidRPr="00402B6C" w:rsidRDefault="001C7896" w:rsidP="007E180A">
            <w:pPr>
              <w:pStyle w:val="NoSpacing"/>
              <w:jc w:val="center"/>
              <w:rPr>
                <w:sz w:val="18"/>
                <w:szCs w:val="18"/>
              </w:rPr>
            </w:pPr>
          </w:p>
        </w:tc>
        <w:tc>
          <w:tcPr>
            <w:tcW w:w="6930" w:type="dxa"/>
          </w:tcPr>
          <w:p w14:paraId="1BC67BC0" w14:textId="7526C5CC" w:rsidR="001C7896" w:rsidRDefault="00000000" w:rsidP="007E180A">
            <w:pPr>
              <w:pStyle w:val="NoSpacing"/>
              <w:rPr>
                <w:rStyle w:val="Hyperlink"/>
                <w:sz w:val="18"/>
                <w:szCs w:val="18"/>
              </w:rPr>
            </w:pPr>
            <w:hyperlink r:id="rId30" w:history="1">
              <w:r w:rsidR="00D032C0" w:rsidRPr="00402B6C">
                <w:rPr>
                  <w:rStyle w:val="Hyperlink"/>
                  <w:sz w:val="18"/>
                  <w:szCs w:val="18"/>
                </w:rPr>
                <w:t>https://www.michigan.gov/lara/0,4601,7-154-89334_72600_72603_27529_27552---,00.html</w:t>
              </w:r>
            </w:hyperlink>
          </w:p>
          <w:p w14:paraId="311A1595" w14:textId="26276D9C" w:rsidR="008D245E" w:rsidRPr="00402B6C" w:rsidRDefault="006910D8" w:rsidP="008D245E">
            <w:pPr>
              <w:pStyle w:val="NoSpacing"/>
              <w:rPr>
                <w:sz w:val="18"/>
                <w:szCs w:val="18"/>
              </w:rPr>
            </w:pPr>
            <w:r w:rsidRPr="00402B6C">
              <w:rPr>
                <w:sz w:val="18"/>
                <w:szCs w:val="18"/>
              </w:rPr>
              <w:t xml:space="preserve">Although a doctoral degree from an accredited program like </w:t>
            </w:r>
            <w:r>
              <w:rPr>
                <w:sz w:val="18"/>
                <w:szCs w:val="18"/>
              </w:rPr>
              <w:t xml:space="preserve">UM </w:t>
            </w:r>
            <w:r w:rsidRPr="00402B6C">
              <w:rPr>
                <w:sz w:val="18"/>
                <w:szCs w:val="18"/>
              </w:rPr>
              <w:t xml:space="preserve">is needed, additional </w:t>
            </w:r>
            <w:r>
              <w:rPr>
                <w:sz w:val="18"/>
                <w:szCs w:val="18"/>
              </w:rPr>
              <w:t>p</w:t>
            </w:r>
            <w:r w:rsidRPr="00C21BBA">
              <w:rPr>
                <w:sz w:val="18"/>
                <w:szCs w:val="18"/>
              </w:rPr>
              <w:t xml:space="preserve">re-licensure training in identifying victims of human trafficking that meets standards of Administrative Rule 338.2525 </w:t>
            </w:r>
            <w:r>
              <w:rPr>
                <w:sz w:val="18"/>
                <w:szCs w:val="18"/>
              </w:rPr>
              <w:t>is required (as of 4/1/22)</w:t>
            </w:r>
            <w:r w:rsidR="000F7F45">
              <w:rPr>
                <w:sz w:val="18"/>
                <w:szCs w:val="18"/>
              </w:rPr>
              <w:t xml:space="preserve">. Those interested in pursuing licensure in Michigan should work with the program to identify experiences to meet this requirement. </w:t>
            </w:r>
          </w:p>
        </w:tc>
      </w:tr>
      <w:tr w:rsidR="00EF194D" w:rsidRPr="00402B6C" w14:paraId="0BB8F9FD" w14:textId="77777777" w:rsidTr="007F1354">
        <w:tc>
          <w:tcPr>
            <w:tcW w:w="1435" w:type="dxa"/>
          </w:tcPr>
          <w:p w14:paraId="294F7585"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Minnesota</w:t>
            </w:r>
          </w:p>
        </w:tc>
        <w:tc>
          <w:tcPr>
            <w:tcW w:w="1619" w:type="dxa"/>
          </w:tcPr>
          <w:p w14:paraId="685C26C3" w14:textId="77777777" w:rsidR="001C7896" w:rsidRPr="00402B6C" w:rsidRDefault="00D032C0" w:rsidP="00384445">
            <w:pPr>
              <w:pStyle w:val="NoSpacing"/>
              <w:tabs>
                <w:tab w:val="left" w:pos="84"/>
              </w:tabs>
              <w:jc w:val="center"/>
              <w:rPr>
                <w:sz w:val="18"/>
                <w:szCs w:val="18"/>
              </w:rPr>
            </w:pPr>
            <w:r w:rsidRPr="00402B6C">
              <w:rPr>
                <w:sz w:val="18"/>
                <w:szCs w:val="18"/>
              </w:rPr>
              <w:t>X*</w:t>
            </w:r>
          </w:p>
        </w:tc>
        <w:tc>
          <w:tcPr>
            <w:tcW w:w="1441" w:type="dxa"/>
          </w:tcPr>
          <w:p w14:paraId="3247F091" w14:textId="77777777" w:rsidR="001C7896" w:rsidRPr="00402B6C" w:rsidRDefault="001C7896" w:rsidP="007E180A">
            <w:pPr>
              <w:pStyle w:val="NoSpacing"/>
              <w:jc w:val="center"/>
              <w:rPr>
                <w:sz w:val="18"/>
                <w:szCs w:val="18"/>
              </w:rPr>
            </w:pPr>
          </w:p>
        </w:tc>
        <w:tc>
          <w:tcPr>
            <w:tcW w:w="1980" w:type="dxa"/>
          </w:tcPr>
          <w:p w14:paraId="0CE4A978" w14:textId="77777777" w:rsidR="001C7896" w:rsidRPr="00402B6C" w:rsidRDefault="001C7896" w:rsidP="007E180A">
            <w:pPr>
              <w:pStyle w:val="NoSpacing"/>
              <w:jc w:val="center"/>
              <w:rPr>
                <w:sz w:val="18"/>
                <w:szCs w:val="18"/>
              </w:rPr>
            </w:pPr>
          </w:p>
        </w:tc>
        <w:tc>
          <w:tcPr>
            <w:tcW w:w="6930" w:type="dxa"/>
          </w:tcPr>
          <w:p w14:paraId="3B461C50" w14:textId="77777777" w:rsidR="001C7896" w:rsidRPr="00402B6C" w:rsidRDefault="00000000" w:rsidP="007E180A">
            <w:pPr>
              <w:pStyle w:val="NoSpacing"/>
              <w:rPr>
                <w:sz w:val="18"/>
                <w:szCs w:val="18"/>
              </w:rPr>
            </w:pPr>
            <w:hyperlink r:id="rId31" w:history="1">
              <w:r w:rsidR="00573186" w:rsidRPr="00402B6C">
                <w:rPr>
                  <w:rStyle w:val="Hyperlink"/>
                  <w:sz w:val="18"/>
                  <w:szCs w:val="18"/>
                </w:rPr>
                <w:t>http://www.psychologyboard.state.mn.us/</w:t>
              </w:r>
            </w:hyperlink>
          </w:p>
        </w:tc>
      </w:tr>
      <w:tr w:rsidR="00EF194D" w:rsidRPr="00402B6C" w14:paraId="029DAE6E" w14:textId="77777777" w:rsidTr="007F1354">
        <w:tc>
          <w:tcPr>
            <w:tcW w:w="1435" w:type="dxa"/>
          </w:tcPr>
          <w:p w14:paraId="525B18FB"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Mississippi</w:t>
            </w:r>
          </w:p>
        </w:tc>
        <w:tc>
          <w:tcPr>
            <w:tcW w:w="1619" w:type="dxa"/>
          </w:tcPr>
          <w:p w14:paraId="0BDA2642" w14:textId="77777777" w:rsidR="001C7896" w:rsidRPr="00402B6C" w:rsidRDefault="00814CFD" w:rsidP="00384445">
            <w:pPr>
              <w:pStyle w:val="NoSpacing"/>
              <w:tabs>
                <w:tab w:val="left" w:pos="84"/>
              </w:tabs>
              <w:jc w:val="center"/>
              <w:rPr>
                <w:sz w:val="18"/>
                <w:szCs w:val="18"/>
              </w:rPr>
            </w:pPr>
            <w:r w:rsidRPr="00402B6C">
              <w:rPr>
                <w:sz w:val="18"/>
                <w:szCs w:val="18"/>
              </w:rPr>
              <w:t>X*</w:t>
            </w:r>
          </w:p>
        </w:tc>
        <w:tc>
          <w:tcPr>
            <w:tcW w:w="1441" w:type="dxa"/>
          </w:tcPr>
          <w:p w14:paraId="4AFA79FB" w14:textId="77777777" w:rsidR="001C7896" w:rsidRPr="00402B6C" w:rsidRDefault="001C7896" w:rsidP="007E180A">
            <w:pPr>
              <w:pStyle w:val="NoSpacing"/>
              <w:jc w:val="center"/>
              <w:rPr>
                <w:sz w:val="18"/>
                <w:szCs w:val="18"/>
              </w:rPr>
            </w:pPr>
          </w:p>
        </w:tc>
        <w:tc>
          <w:tcPr>
            <w:tcW w:w="1980" w:type="dxa"/>
          </w:tcPr>
          <w:p w14:paraId="06268162" w14:textId="77777777" w:rsidR="001C7896" w:rsidRPr="00402B6C" w:rsidRDefault="001C7896" w:rsidP="007E180A">
            <w:pPr>
              <w:pStyle w:val="NoSpacing"/>
              <w:jc w:val="center"/>
              <w:rPr>
                <w:sz w:val="18"/>
                <w:szCs w:val="18"/>
              </w:rPr>
            </w:pPr>
          </w:p>
        </w:tc>
        <w:tc>
          <w:tcPr>
            <w:tcW w:w="6930" w:type="dxa"/>
          </w:tcPr>
          <w:p w14:paraId="0E3E2EFF" w14:textId="77777777" w:rsidR="001C7896" w:rsidRPr="00402B6C" w:rsidRDefault="00000000" w:rsidP="007E180A">
            <w:pPr>
              <w:pStyle w:val="NoSpacing"/>
              <w:rPr>
                <w:sz w:val="18"/>
                <w:szCs w:val="18"/>
              </w:rPr>
            </w:pPr>
            <w:hyperlink r:id="rId32" w:history="1">
              <w:r w:rsidR="00814CFD" w:rsidRPr="00402B6C">
                <w:rPr>
                  <w:rStyle w:val="Hyperlink"/>
                  <w:sz w:val="18"/>
                  <w:szCs w:val="18"/>
                </w:rPr>
                <w:t>https://www.psychologyboard.ms.gov/Pages/default.aspx</w:t>
              </w:r>
            </w:hyperlink>
          </w:p>
        </w:tc>
      </w:tr>
      <w:tr w:rsidR="00EF194D" w:rsidRPr="00402B6C" w14:paraId="16AC171C" w14:textId="77777777" w:rsidTr="007F1354">
        <w:tc>
          <w:tcPr>
            <w:tcW w:w="1435" w:type="dxa"/>
          </w:tcPr>
          <w:p w14:paraId="76395181"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Missouri</w:t>
            </w:r>
          </w:p>
        </w:tc>
        <w:tc>
          <w:tcPr>
            <w:tcW w:w="1619" w:type="dxa"/>
          </w:tcPr>
          <w:p w14:paraId="0FF8ADC4" w14:textId="77777777" w:rsidR="001C7896" w:rsidRPr="00402B6C" w:rsidRDefault="00814CFD" w:rsidP="00384445">
            <w:pPr>
              <w:pStyle w:val="NoSpacing"/>
              <w:tabs>
                <w:tab w:val="left" w:pos="84"/>
              </w:tabs>
              <w:jc w:val="center"/>
              <w:rPr>
                <w:sz w:val="18"/>
                <w:szCs w:val="18"/>
              </w:rPr>
            </w:pPr>
            <w:r w:rsidRPr="00402B6C">
              <w:rPr>
                <w:sz w:val="18"/>
                <w:szCs w:val="18"/>
              </w:rPr>
              <w:t>X*</w:t>
            </w:r>
          </w:p>
        </w:tc>
        <w:tc>
          <w:tcPr>
            <w:tcW w:w="1441" w:type="dxa"/>
          </w:tcPr>
          <w:p w14:paraId="522EF1F9" w14:textId="77777777" w:rsidR="001C7896" w:rsidRPr="00402B6C" w:rsidRDefault="001C7896" w:rsidP="007E180A">
            <w:pPr>
              <w:pStyle w:val="NoSpacing"/>
              <w:jc w:val="center"/>
              <w:rPr>
                <w:sz w:val="18"/>
                <w:szCs w:val="18"/>
              </w:rPr>
            </w:pPr>
          </w:p>
        </w:tc>
        <w:tc>
          <w:tcPr>
            <w:tcW w:w="1980" w:type="dxa"/>
          </w:tcPr>
          <w:p w14:paraId="6E05B904" w14:textId="77777777" w:rsidR="001C7896" w:rsidRPr="00402B6C" w:rsidRDefault="001C7896" w:rsidP="007E180A">
            <w:pPr>
              <w:pStyle w:val="NoSpacing"/>
              <w:jc w:val="center"/>
              <w:rPr>
                <w:sz w:val="18"/>
                <w:szCs w:val="18"/>
              </w:rPr>
            </w:pPr>
          </w:p>
        </w:tc>
        <w:tc>
          <w:tcPr>
            <w:tcW w:w="6930" w:type="dxa"/>
          </w:tcPr>
          <w:p w14:paraId="6C97CD4E" w14:textId="77777777" w:rsidR="001C7896" w:rsidRPr="00402B6C" w:rsidRDefault="00000000" w:rsidP="007E180A">
            <w:pPr>
              <w:pStyle w:val="NoSpacing"/>
              <w:rPr>
                <w:sz w:val="18"/>
                <w:szCs w:val="18"/>
              </w:rPr>
            </w:pPr>
            <w:hyperlink r:id="rId33" w:history="1">
              <w:r w:rsidR="00814CFD" w:rsidRPr="00402B6C">
                <w:rPr>
                  <w:rStyle w:val="Hyperlink"/>
                  <w:sz w:val="18"/>
                  <w:szCs w:val="18"/>
                </w:rPr>
                <w:t>https://pr.mo.gov/psychologists.asp</w:t>
              </w:r>
            </w:hyperlink>
          </w:p>
        </w:tc>
      </w:tr>
      <w:tr w:rsidR="00EF194D" w:rsidRPr="00402B6C" w14:paraId="41D13DAC" w14:textId="77777777" w:rsidTr="007F1354">
        <w:tc>
          <w:tcPr>
            <w:tcW w:w="1435" w:type="dxa"/>
          </w:tcPr>
          <w:p w14:paraId="62FF44B1"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Montana</w:t>
            </w:r>
          </w:p>
        </w:tc>
        <w:tc>
          <w:tcPr>
            <w:tcW w:w="1619" w:type="dxa"/>
          </w:tcPr>
          <w:p w14:paraId="75FB2AFD" w14:textId="77777777" w:rsidR="001C7896" w:rsidRPr="00402B6C" w:rsidRDefault="003727FC" w:rsidP="00384445">
            <w:pPr>
              <w:pStyle w:val="NoSpacing"/>
              <w:tabs>
                <w:tab w:val="left" w:pos="84"/>
              </w:tabs>
              <w:jc w:val="center"/>
              <w:rPr>
                <w:sz w:val="18"/>
                <w:szCs w:val="18"/>
              </w:rPr>
            </w:pPr>
            <w:r w:rsidRPr="00402B6C">
              <w:rPr>
                <w:sz w:val="18"/>
                <w:szCs w:val="18"/>
              </w:rPr>
              <w:t>X*</w:t>
            </w:r>
          </w:p>
        </w:tc>
        <w:tc>
          <w:tcPr>
            <w:tcW w:w="1441" w:type="dxa"/>
          </w:tcPr>
          <w:p w14:paraId="3FAD334E" w14:textId="77777777" w:rsidR="001C7896" w:rsidRPr="00402B6C" w:rsidRDefault="001C7896" w:rsidP="007E180A">
            <w:pPr>
              <w:pStyle w:val="NoSpacing"/>
              <w:jc w:val="center"/>
              <w:rPr>
                <w:sz w:val="18"/>
                <w:szCs w:val="18"/>
              </w:rPr>
            </w:pPr>
          </w:p>
        </w:tc>
        <w:tc>
          <w:tcPr>
            <w:tcW w:w="1980" w:type="dxa"/>
          </w:tcPr>
          <w:p w14:paraId="729619DD" w14:textId="77777777" w:rsidR="001C7896" w:rsidRPr="00402B6C" w:rsidRDefault="001C7896" w:rsidP="007E180A">
            <w:pPr>
              <w:pStyle w:val="NoSpacing"/>
              <w:jc w:val="center"/>
              <w:rPr>
                <w:sz w:val="18"/>
                <w:szCs w:val="18"/>
              </w:rPr>
            </w:pPr>
          </w:p>
        </w:tc>
        <w:tc>
          <w:tcPr>
            <w:tcW w:w="6930" w:type="dxa"/>
          </w:tcPr>
          <w:p w14:paraId="036B2E06" w14:textId="77777777" w:rsidR="001C7896" w:rsidRPr="00402B6C" w:rsidRDefault="00000000" w:rsidP="007E180A">
            <w:pPr>
              <w:pStyle w:val="NoSpacing"/>
              <w:rPr>
                <w:sz w:val="18"/>
                <w:szCs w:val="18"/>
              </w:rPr>
            </w:pPr>
            <w:hyperlink r:id="rId34" w:history="1">
              <w:r w:rsidR="00633DA4" w:rsidRPr="00402B6C">
                <w:rPr>
                  <w:rStyle w:val="Hyperlink"/>
                  <w:sz w:val="18"/>
                  <w:szCs w:val="18"/>
                </w:rPr>
                <w:t>http://boards.bsd.dli.mt.gov/psy</w:t>
              </w:r>
            </w:hyperlink>
          </w:p>
        </w:tc>
      </w:tr>
      <w:tr w:rsidR="00EF194D" w:rsidRPr="00402B6C" w14:paraId="08D02A96" w14:textId="77777777" w:rsidTr="007F1354">
        <w:tc>
          <w:tcPr>
            <w:tcW w:w="1435" w:type="dxa"/>
          </w:tcPr>
          <w:p w14:paraId="1337D0BF"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Nebraska</w:t>
            </w:r>
          </w:p>
        </w:tc>
        <w:tc>
          <w:tcPr>
            <w:tcW w:w="1619" w:type="dxa"/>
          </w:tcPr>
          <w:p w14:paraId="5F4FDA05" w14:textId="77777777" w:rsidR="001C7896" w:rsidRPr="00402B6C" w:rsidRDefault="003727FC" w:rsidP="00384445">
            <w:pPr>
              <w:pStyle w:val="NoSpacing"/>
              <w:tabs>
                <w:tab w:val="left" w:pos="84"/>
              </w:tabs>
              <w:jc w:val="center"/>
              <w:rPr>
                <w:sz w:val="18"/>
                <w:szCs w:val="18"/>
              </w:rPr>
            </w:pPr>
            <w:r w:rsidRPr="00402B6C">
              <w:rPr>
                <w:sz w:val="18"/>
                <w:szCs w:val="18"/>
              </w:rPr>
              <w:t>X*</w:t>
            </w:r>
          </w:p>
        </w:tc>
        <w:tc>
          <w:tcPr>
            <w:tcW w:w="1441" w:type="dxa"/>
          </w:tcPr>
          <w:p w14:paraId="156BD938" w14:textId="77777777" w:rsidR="001C7896" w:rsidRPr="00402B6C" w:rsidRDefault="001C7896" w:rsidP="007E180A">
            <w:pPr>
              <w:pStyle w:val="NoSpacing"/>
              <w:jc w:val="center"/>
              <w:rPr>
                <w:sz w:val="18"/>
                <w:szCs w:val="18"/>
              </w:rPr>
            </w:pPr>
          </w:p>
        </w:tc>
        <w:tc>
          <w:tcPr>
            <w:tcW w:w="1980" w:type="dxa"/>
          </w:tcPr>
          <w:p w14:paraId="6579064B" w14:textId="77777777" w:rsidR="001C7896" w:rsidRPr="00402B6C" w:rsidRDefault="001C7896" w:rsidP="007E180A">
            <w:pPr>
              <w:pStyle w:val="NoSpacing"/>
              <w:jc w:val="center"/>
              <w:rPr>
                <w:sz w:val="18"/>
                <w:szCs w:val="18"/>
              </w:rPr>
            </w:pPr>
          </w:p>
        </w:tc>
        <w:tc>
          <w:tcPr>
            <w:tcW w:w="6930" w:type="dxa"/>
          </w:tcPr>
          <w:p w14:paraId="6EF359FD" w14:textId="77777777" w:rsidR="001C7896" w:rsidRPr="00402B6C" w:rsidRDefault="00000000" w:rsidP="007E180A">
            <w:pPr>
              <w:pStyle w:val="NoSpacing"/>
              <w:rPr>
                <w:sz w:val="18"/>
                <w:szCs w:val="18"/>
              </w:rPr>
            </w:pPr>
            <w:hyperlink r:id="rId35" w:history="1">
              <w:r w:rsidR="003727FC" w:rsidRPr="00402B6C">
                <w:rPr>
                  <w:rStyle w:val="Hyperlink"/>
                  <w:sz w:val="18"/>
                  <w:szCs w:val="18"/>
                </w:rPr>
                <w:t>http://dhhs.ne.gov/licensure/Pages/Psychology.aspx</w:t>
              </w:r>
            </w:hyperlink>
          </w:p>
        </w:tc>
      </w:tr>
      <w:tr w:rsidR="00EF194D" w:rsidRPr="00402B6C" w14:paraId="2DB81A68" w14:textId="77777777" w:rsidTr="007F1354">
        <w:tc>
          <w:tcPr>
            <w:tcW w:w="1435" w:type="dxa"/>
          </w:tcPr>
          <w:p w14:paraId="34FE70B8"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Nevada</w:t>
            </w:r>
          </w:p>
        </w:tc>
        <w:tc>
          <w:tcPr>
            <w:tcW w:w="1619" w:type="dxa"/>
          </w:tcPr>
          <w:p w14:paraId="20370D79" w14:textId="77777777" w:rsidR="001C7896" w:rsidRPr="00402B6C" w:rsidRDefault="003727FC" w:rsidP="00384445">
            <w:pPr>
              <w:pStyle w:val="NoSpacing"/>
              <w:tabs>
                <w:tab w:val="left" w:pos="84"/>
              </w:tabs>
              <w:jc w:val="center"/>
              <w:rPr>
                <w:sz w:val="18"/>
                <w:szCs w:val="18"/>
              </w:rPr>
            </w:pPr>
            <w:r w:rsidRPr="00402B6C">
              <w:rPr>
                <w:sz w:val="18"/>
                <w:szCs w:val="18"/>
              </w:rPr>
              <w:t>X*</w:t>
            </w:r>
          </w:p>
        </w:tc>
        <w:tc>
          <w:tcPr>
            <w:tcW w:w="1441" w:type="dxa"/>
          </w:tcPr>
          <w:p w14:paraId="7B0CB17F" w14:textId="77777777" w:rsidR="001C7896" w:rsidRPr="00402B6C" w:rsidRDefault="001C7896" w:rsidP="007E180A">
            <w:pPr>
              <w:pStyle w:val="NoSpacing"/>
              <w:jc w:val="center"/>
              <w:rPr>
                <w:sz w:val="18"/>
                <w:szCs w:val="18"/>
              </w:rPr>
            </w:pPr>
          </w:p>
        </w:tc>
        <w:tc>
          <w:tcPr>
            <w:tcW w:w="1980" w:type="dxa"/>
          </w:tcPr>
          <w:p w14:paraId="31024D79" w14:textId="77777777" w:rsidR="001C7896" w:rsidRPr="00402B6C" w:rsidRDefault="001C7896" w:rsidP="007E180A">
            <w:pPr>
              <w:pStyle w:val="NoSpacing"/>
              <w:jc w:val="center"/>
              <w:rPr>
                <w:sz w:val="18"/>
                <w:szCs w:val="18"/>
              </w:rPr>
            </w:pPr>
          </w:p>
        </w:tc>
        <w:tc>
          <w:tcPr>
            <w:tcW w:w="6930" w:type="dxa"/>
          </w:tcPr>
          <w:p w14:paraId="4062EA02" w14:textId="77777777" w:rsidR="001C7896" w:rsidRPr="00402B6C" w:rsidRDefault="00000000" w:rsidP="007E180A">
            <w:pPr>
              <w:pStyle w:val="NoSpacing"/>
              <w:rPr>
                <w:sz w:val="18"/>
                <w:szCs w:val="18"/>
              </w:rPr>
            </w:pPr>
            <w:hyperlink r:id="rId36" w:history="1">
              <w:r w:rsidR="003727FC" w:rsidRPr="00402B6C">
                <w:rPr>
                  <w:rStyle w:val="Hyperlink"/>
                  <w:sz w:val="18"/>
                  <w:szCs w:val="18"/>
                </w:rPr>
                <w:t>http://psyexam.nv.gov/</w:t>
              </w:r>
            </w:hyperlink>
          </w:p>
        </w:tc>
      </w:tr>
      <w:tr w:rsidR="00EF194D" w:rsidRPr="00402B6C" w14:paraId="04C7F138" w14:textId="77777777" w:rsidTr="007F1354">
        <w:tc>
          <w:tcPr>
            <w:tcW w:w="1435" w:type="dxa"/>
          </w:tcPr>
          <w:p w14:paraId="0AD9CCCB"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New Hampshire</w:t>
            </w:r>
          </w:p>
        </w:tc>
        <w:tc>
          <w:tcPr>
            <w:tcW w:w="1619" w:type="dxa"/>
          </w:tcPr>
          <w:p w14:paraId="60924662" w14:textId="77777777" w:rsidR="001C7896" w:rsidRPr="00402B6C" w:rsidRDefault="003727FC" w:rsidP="00384445">
            <w:pPr>
              <w:pStyle w:val="NoSpacing"/>
              <w:tabs>
                <w:tab w:val="left" w:pos="84"/>
              </w:tabs>
              <w:jc w:val="center"/>
              <w:rPr>
                <w:sz w:val="18"/>
                <w:szCs w:val="18"/>
              </w:rPr>
            </w:pPr>
            <w:r w:rsidRPr="00402B6C">
              <w:rPr>
                <w:sz w:val="18"/>
                <w:szCs w:val="18"/>
              </w:rPr>
              <w:t>X*</w:t>
            </w:r>
          </w:p>
        </w:tc>
        <w:tc>
          <w:tcPr>
            <w:tcW w:w="1441" w:type="dxa"/>
          </w:tcPr>
          <w:p w14:paraId="66A3181B" w14:textId="77777777" w:rsidR="001C7896" w:rsidRPr="00402B6C" w:rsidRDefault="001C7896" w:rsidP="007E180A">
            <w:pPr>
              <w:pStyle w:val="NoSpacing"/>
              <w:jc w:val="center"/>
              <w:rPr>
                <w:sz w:val="18"/>
                <w:szCs w:val="18"/>
              </w:rPr>
            </w:pPr>
          </w:p>
        </w:tc>
        <w:tc>
          <w:tcPr>
            <w:tcW w:w="1980" w:type="dxa"/>
          </w:tcPr>
          <w:p w14:paraId="19E0C357" w14:textId="77777777" w:rsidR="001C7896" w:rsidRPr="00402B6C" w:rsidRDefault="001C7896" w:rsidP="007E180A">
            <w:pPr>
              <w:pStyle w:val="NoSpacing"/>
              <w:jc w:val="center"/>
              <w:rPr>
                <w:sz w:val="18"/>
                <w:szCs w:val="18"/>
              </w:rPr>
            </w:pPr>
          </w:p>
        </w:tc>
        <w:tc>
          <w:tcPr>
            <w:tcW w:w="6930" w:type="dxa"/>
          </w:tcPr>
          <w:p w14:paraId="5EB299ED" w14:textId="77777777" w:rsidR="001C7896" w:rsidRPr="00402B6C" w:rsidRDefault="00000000" w:rsidP="007E180A">
            <w:pPr>
              <w:pStyle w:val="NoSpacing"/>
              <w:rPr>
                <w:sz w:val="18"/>
                <w:szCs w:val="18"/>
              </w:rPr>
            </w:pPr>
            <w:hyperlink r:id="rId37" w:history="1">
              <w:r w:rsidR="003727FC" w:rsidRPr="00402B6C">
                <w:rPr>
                  <w:color w:val="0000FF"/>
                  <w:sz w:val="18"/>
                  <w:szCs w:val="18"/>
                  <w:u w:val="single"/>
                </w:rPr>
                <w:t>https://www.oplc.nh.gov/psychologists/</w:t>
              </w:r>
            </w:hyperlink>
          </w:p>
        </w:tc>
      </w:tr>
      <w:tr w:rsidR="00EF194D" w:rsidRPr="00402B6C" w14:paraId="1BE6A1DD" w14:textId="77777777" w:rsidTr="007F1354">
        <w:tc>
          <w:tcPr>
            <w:tcW w:w="1435" w:type="dxa"/>
          </w:tcPr>
          <w:p w14:paraId="057D95D6" w14:textId="77777777" w:rsidR="001C7896" w:rsidRPr="00402B6C" w:rsidRDefault="001C7896" w:rsidP="00384445">
            <w:pPr>
              <w:pStyle w:val="NoSpacing"/>
              <w:ind w:left="62"/>
              <w:rPr>
                <w:sz w:val="18"/>
                <w:szCs w:val="18"/>
              </w:rPr>
            </w:pPr>
            <w:r w:rsidRPr="008D245E">
              <w:rPr>
                <w:rFonts w:eastAsia="Times New Roman" w:cs="Times New Roman"/>
                <w:color w:val="000000"/>
                <w:sz w:val="18"/>
                <w:szCs w:val="18"/>
              </w:rPr>
              <w:t>New Jersey</w:t>
            </w:r>
          </w:p>
        </w:tc>
        <w:tc>
          <w:tcPr>
            <w:tcW w:w="1619" w:type="dxa"/>
          </w:tcPr>
          <w:p w14:paraId="3DE9F7D4" w14:textId="77777777" w:rsidR="001C7896" w:rsidRPr="00402B6C" w:rsidRDefault="001C7896" w:rsidP="00384445">
            <w:pPr>
              <w:pStyle w:val="NoSpacing"/>
              <w:tabs>
                <w:tab w:val="left" w:pos="84"/>
              </w:tabs>
              <w:jc w:val="center"/>
              <w:rPr>
                <w:sz w:val="18"/>
                <w:szCs w:val="18"/>
              </w:rPr>
            </w:pPr>
          </w:p>
        </w:tc>
        <w:tc>
          <w:tcPr>
            <w:tcW w:w="1441" w:type="dxa"/>
          </w:tcPr>
          <w:p w14:paraId="53D545A0" w14:textId="77777777" w:rsidR="001C7896" w:rsidRPr="00402B6C" w:rsidRDefault="00A62D4C" w:rsidP="007E180A">
            <w:pPr>
              <w:pStyle w:val="NoSpacing"/>
              <w:jc w:val="center"/>
              <w:rPr>
                <w:sz w:val="18"/>
                <w:szCs w:val="18"/>
              </w:rPr>
            </w:pPr>
            <w:r w:rsidRPr="00402B6C">
              <w:rPr>
                <w:sz w:val="18"/>
                <w:szCs w:val="18"/>
              </w:rPr>
              <w:t>X</w:t>
            </w:r>
          </w:p>
        </w:tc>
        <w:tc>
          <w:tcPr>
            <w:tcW w:w="1980" w:type="dxa"/>
          </w:tcPr>
          <w:p w14:paraId="37DCDB26" w14:textId="77777777" w:rsidR="001C7896" w:rsidRPr="00402B6C" w:rsidRDefault="001C7896" w:rsidP="007E180A">
            <w:pPr>
              <w:pStyle w:val="NoSpacing"/>
              <w:jc w:val="center"/>
              <w:rPr>
                <w:sz w:val="18"/>
                <w:szCs w:val="18"/>
                <w:highlight w:val="yellow"/>
              </w:rPr>
            </w:pPr>
          </w:p>
        </w:tc>
        <w:tc>
          <w:tcPr>
            <w:tcW w:w="6930" w:type="dxa"/>
          </w:tcPr>
          <w:p w14:paraId="2ED01A58" w14:textId="77777777" w:rsidR="00A62D4C" w:rsidRPr="00402B6C" w:rsidRDefault="00000000" w:rsidP="007E180A">
            <w:pPr>
              <w:pStyle w:val="NoSpacing"/>
              <w:rPr>
                <w:sz w:val="18"/>
                <w:szCs w:val="18"/>
              </w:rPr>
            </w:pPr>
            <w:hyperlink r:id="rId38" w:history="1">
              <w:r w:rsidR="00A62D4C" w:rsidRPr="00402B6C">
                <w:rPr>
                  <w:rStyle w:val="Hyperlink"/>
                  <w:sz w:val="18"/>
                  <w:szCs w:val="18"/>
                </w:rPr>
                <w:t>https://www.njconsumeraffairs.gov/psy/</w:t>
              </w:r>
            </w:hyperlink>
          </w:p>
          <w:p w14:paraId="008F7E22" w14:textId="04855460" w:rsidR="005C3193" w:rsidRPr="00402B6C" w:rsidRDefault="005C3193" w:rsidP="009F377C">
            <w:pPr>
              <w:pStyle w:val="NoSpacing"/>
              <w:rPr>
                <w:sz w:val="18"/>
                <w:szCs w:val="18"/>
              </w:rPr>
            </w:pPr>
            <w:r w:rsidRPr="00402B6C">
              <w:rPr>
                <w:sz w:val="18"/>
                <w:szCs w:val="18"/>
              </w:rPr>
              <w:t xml:space="preserve">NJ requires 6 doctoral credit hours in </w:t>
            </w:r>
            <w:r w:rsidR="00502CA5" w:rsidRPr="00C0570A">
              <w:rPr>
                <w:i/>
                <w:iCs/>
                <w:sz w:val="18"/>
                <w:szCs w:val="18"/>
              </w:rPr>
              <w:t>each</w:t>
            </w:r>
            <w:r w:rsidR="00502CA5">
              <w:rPr>
                <w:sz w:val="18"/>
                <w:szCs w:val="18"/>
              </w:rPr>
              <w:t xml:space="preserve"> of </w:t>
            </w:r>
            <w:r w:rsidRPr="00402B6C">
              <w:rPr>
                <w:sz w:val="18"/>
                <w:szCs w:val="18"/>
              </w:rPr>
              <w:t xml:space="preserve">the following domains: 1) Personality Theory and Human Development Theory; 2) Learning Theory and/or Physiological Psychology; 3) Psychological Measurement and Psychological Assessment; 4) Psychopathology; 5) Psychological therapy/counseling or Industrial/Organizational Psychology; and 6) Research and Statistical Design. Graduates of </w:t>
            </w:r>
            <w:r w:rsidR="00E86DAC">
              <w:rPr>
                <w:sz w:val="18"/>
                <w:szCs w:val="18"/>
              </w:rPr>
              <w:t>UM’s</w:t>
            </w:r>
            <w:r w:rsidRPr="00402B6C">
              <w:rPr>
                <w:sz w:val="18"/>
                <w:szCs w:val="18"/>
              </w:rPr>
              <w:t xml:space="preserve"> program may need an additional 3 credit hours of coursework in personality</w:t>
            </w:r>
            <w:r w:rsidR="006910D8">
              <w:rPr>
                <w:sz w:val="18"/>
                <w:szCs w:val="18"/>
              </w:rPr>
              <w:t xml:space="preserve"> theory/</w:t>
            </w:r>
            <w:r w:rsidRPr="00402B6C">
              <w:rPr>
                <w:sz w:val="18"/>
                <w:szCs w:val="18"/>
              </w:rPr>
              <w:t>human development</w:t>
            </w:r>
            <w:r w:rsidR="00E86DAC">
              <w:rPr>
                <w:sz w:val="18"/>
                <w:szCs w:val="18"/>
              </w:rPr>
              <w:t xml:space="preserve"> and 3 additional hours in psychopathology</w:t>
            </w:r>
            <w:r w:rsidRPr="00402B6C">
              <w:rPr>
                <w:sz w:val="18"/>
                <w:szCs w:val="18"/>
              </w:rPr>
              <w:t>.</w:t>
            </w:r>
            <w:r w:rsidR="00E86DAC">
              <w:rPr>
                <w:sz w:val="18"/>
                <w:szCs w:val="18"/>
              </w:rPr>
              <w:t xml:space="preserve"> Those interested in pursuing licensure in </w:t>
            </w:r>
            <w:r w:rsidR="008D245E">
              <w:rPr>
                <w:sz w:val="18"/>
                <w:szCs w:val="18"/>
              </w:rPr>
              <w:t>New Jersey</w:t>
            </w:r>
            <w:r w:rsidR="00E86DAC">
              <w:rPr>
                <w:sz w:val="18"/>
                <w:szCs w:val="18"/>
              </w:rPr>
              <w:t xml:space="preserve"> should work with the program to identify electives or other experiences that may assist in preparing for licensure.</w:t>
            </w:r>
          </w:p>
        </w:tc>
      </w:tr>
      <w:tr w:rsidR="00EF194D" w:rsidRPr="00402B6C" w14:paraId="10B3C273" w14:textId="77777777" w:rsidTr="007F1354">
        <w:tc>
          <w:tcPr>
            <w:tcW w:w="1435" w:type="dxa"/>
          </w:tcPr>
          <w:p w14:paraId="79DC6802"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New Mexico</w:t>
            </w:r>
          </w:p>
        </w:tc>
        <w:tc>
          <w:tcPr>
            <w:tcW w:w="1619" w:type="dxa"/>
          </w:tcPr>
          <w:p w14:paraId="178F206F" w14:textId="77777777" w:rsidR="001C7896" w:rsidRPr="00402B6C" w:rsidRDefault="00A62D4C" w:rsidP="00384445">
            <w:pPr>
              <w:pStyle w:val="NoSpacing"/>
              <w:tabs>
                <w:tab w:val="left" w:pos="84"/>
              </w:tabs>
              <w:jc w:val="center"/>
              <w:rPr>
                <w:sz w:val="18"/>
                <w:szCs w:val="18"/>
              </w:rPr>
            </w:pPr>
            <w:r w:rsidRPr="00402B6C">
              <w:rPr>
                <w:sz w:val="18"/>
                <w:szCs w:val="18"/>
              </w:rPr>
              <w:t>X*</w:t>
            </w:r>
          </w:p>
        </w:tc>
        <w:tc>
          <w:tcPr>
            <w:tcW w:w="1441" w:type="dxa"/>
          </w:tcPr>
          <w:p w14:paraId="68DBFC64" w14:textId="77777777" w:rsidR="001C7896" w:rsidRPr="00402B6C" w:rsidRDefault="001C7896" w:rsidP="007E180A">
            <w:pPr>
              <w:pStyle w:val="NoSpacing"/>
              <w:jc w:val="center"/>
              <w:rPr>
                <w:sz w:val="18"/>
                <w:szCs w:val="18"/>
              </w:rPr>
            </w:pPr>
          </w:p>
        </w:tc>
        <w:tc>
          <w:tcPr>
            <w:tcW w:w="1980" w:type="dxa"/>
          </w:tcPr>
          <w:p w14:paraId="5A6E7FC3" w14:textId="77777777" w:rsidR="001C7896" w:rsidRPr="00402B6C" w:rsidRDefault="001C7896" w:rsidP="007E180A">
            <w:pPr>
              <w:pStyle w:val="NoSpacing"/>
              <w:jc w:val="center"/>
              <w:rPr>
                <w:sz w:val="18"/>
                <w:szCs w:val="18"/>
              </w:rPr>
            </w:pPr>
          </w:p>
        </w:tc>
        <w:tc>
          <w:tcPr>
            <w:tcW w:w="6930" w:type="dxa"/>
          </w:tcPr>
          <w:p w14:paraId="5C284A35" w14:textId="77777777" w:rsidR="001C7896" w:rsidRPr="00402B6C" w:rsidRDefault="00000000" w:rsidP="007E180A">
            <w:pPr>
              <w:pStyle w:val="NoSpacing"/>
              <w:rPr>
                <w:sz w:val="18"/>
                <w:szCs w:val="18"/>
              </w:rPr>
            </w:pPr>
            <w:hyperlink r:id="rId39" w:history="1">
              <w:r w:rsidR="00A62D4C" w:rsidRPr="00402B6C">
                <w:rPr>
                  <w:rStyle w:val="Hyperlink"/>
                  <w:sz w:val="18"/>
                  <w:szCs w:val="18"/>
                </w:rPr>
                <w:t>http://www.rld.state.nm.us/boards/Psychologist_Examiners.aspx</w:t>
              </w:r>
            </w:hyperlink>
          </w:p>
        </w:tc>
      </w:tr>
      <w:tr w:rsidR="00EF194D" w:rsidRPr="00402B6C" w14:paraId="4BDDA55F" w14:textId="77777777" w:rsidTr="007F1354">
        <w:tc>
          <w:tcPr>
            <w:tcW w:w="1435" w:type="dxa"/>
            <w:shd w:val="clear" w:color="auto" w:fill="auto"/>
          </w:tcPr>
          <w:p w14:paraId="5B377E88" w14:textId="77777777" w:rsidR="001C7896" w:rsidRPr="00402B6C" w:rsidRDefault="001C7896" w:rsidP="00384445">
            <w:pPr>
              <w:pStyle w:val="NoSpacing"/>
              <w:ind w:left="62"/>
              <w:rPr>
                <w:sz w:val="18"/>
                <w:szCs w:val="18"/>
              </w:rPr>
            </w:pPr>
            <w:r w:rsidRPr="008D245E">
              <w:rPr>
                <w:rFonts w:eastAsia="Times New Roman" w:cs="Times New Roman"/>
                <w:color w:val="000000"/>
                <w:sz w:val="18"/>
                <w:szCs w:val="18"/>
              </w:rPr>
              <w:t>New York</w:t>
            </w:r>
          </w:p>
        </w:tc>
        <w:tc>
          <w:tcPr>
            <w:tcW w:w="1619" w:type="dxa"/>
            <w:shd w:val="clear" w:color="auto" w:fill="auto"/>
          </w:tcPr>
          <w:p w14:paraId="7AFE0F8E" w14:textId="6818B1BD" w:rsidR="001C7896" w:rsidRPr="00402B6C" w:rsidRDefault="00F360D3" w:rsidP="00F360D3">
            <w:pPr>
              <w:pStyle w:val="NoSpacing"/>
              <w:tabs>
                <w:tab w:val="left" w:pos="84"/>
              </w:tabs>
              <w:jc w:val="center"/>
              <w:rPr>
                <w:sz w:val="18"/>
                <w:szCs w:val="18"/>
              </w:rPr>
            </w:pPr>
            <w:r>
              <w:rPr>
                <w:sz w:val="18"/>
                <w:szCs w:val="18"/>
              </w:rPr>
              <w:t>X</w:t>
            </w:r>
            <w:r w:rsidR="00585776">
              <w:rPr>
                <w:sz w:val="18"/>
                <w:szCs w:val="18"/>
              </w:rPr>
              <w:t>*</w:t>
            </w:r>
          </w:p>
        </w:tc>
        <w:tc>
          <w:tcPr>
            <w:tcW w:w="1441" w:type="dxa"/>
            <w:shd w:val="clear" w:color="auto" w:fill="auto"/>
          </w:tcPr>
          <w:p w14:paraId="7FA7A6DB" w14:textId="52607804" w:rsidR="001C7896" w:rsidRPr="00402B6C" w:rsidRDefault="001C7896" w:rsidP="007E180A">
            <w:pPr>
              <w:pStyle w:val="NoSpacing"/>
              <w:jc w:val="center"/>
              <w:rPr>
                <w:sz w:val="18"/>
                <w:szCs w:val="18"/>
                <w:highlight w:val="yellow"/>
              </w:rPr>
            </w:pPr>
          </w:p>
        </w:tc>
        <w:tc>
          <w:tcPr>
            <w:tcW w:w="1980" w:type="dxa"/>
          </w:tcPr>
          <w:p w14:paraId="5DB90B87" w14:textId="4F13D5C4" w:rsidR="001C7896" w:rsidRPr="00402B6C" w:rsidRDefault="001C7896" w:rsidP="007E180A">
            <w:pPr>
              <w:pStyle w:val="NoSpacing"/>
              <w:jc w:val="center"/>
              <w:rPr>
                <w:sz w:val="18"/>
                <w:szCs w:val="18"/>
              </w:rPr>
            </w:pPr>
          </w:p>
        </w:tc>
        <w:tc>
          <w:tcPr>
            <w:tcW w:w="6930" w:type="dxa"/>
          </w:tcPr>
          <w:p w14:paraId="2D81D889" w14:textId="77777777" w:rsidR="001C7896" w:rsidRDefault="00000000" w:rsidP="007E180A">
            <w:pPr>
              <w:pStyle w:val="NoSpacing"/>
              <w:rPr>
                <w:rStyle w:val="Hyperlink"/>
                <w:sz w:val="18"/>
                <w:szCs w:val="18"/>
                <w:u w:val="none"/>
              </w:rPr>
            </w:pPr>
            <w:hyperlink r:id="rId40" w:history="1">
              <w:r w:rsidR="00203FB5" w:rsidRPr="00402B6C">
                <w:rPr>
                  <w:rStyle w:val="Hyperlink"/>
                  <w:sz w:val="18"/>
                  <w:szCs w:val="18"/>
                </w:rPr>
                <w:t>http://www.op.nysed.gov/prof/psych/</w:t>
              </w:r>
            </w:hyperlink>
            <w:r w:rsidR="00646AAF">
              <w:rPr>
                <w:rStyle w:val="Hyperlink"/>
                <w:sz w:val="18"/>
                <w:szCs w:val="18"/>
                <w:u w:val="none"/>
              </w:rPr>
              <w:t xml:space="preserve"> </w:t>
            </w:r>
          </w:p>
          <w:p w14:paraId="1EFC3082" w14:textId="7FC8FF29" w:rsidR="00C0570A" w:rsidRPr="00C0570A" w:rsidRDefault="002D7FA2" w:rsidP="007E180A">
            <w:pPr>
              <w:pStyle w:val="NoSpacing"/>
              <w:rPr>
                <w:sz w:val="18"/>
                <w:szCs w:val="18"/>
              </w:rPr>
            </w:pPr>
            <w:r w:rsidRPr="00402B6C">
              <w:rPr>
                <w:sz w:val="18"/>
                <w:szCs w:val="18"/>
              </w:rPr>
              <w:t>N</w:t>
            </w:r>
            <w:r>
              <w:rPr>
                <w:sz w:val="18"/>
                <w:szCs w:val="18"/>
              </w:rPr>
              <w:t>Y requires 2 hours of training in child abuse identification and reporting for psychologists and other health care professionals</w:t>
            </w:r>
            <w:r w:rsidR="00F360D3">
              <w:rPr>
                <w:sz w:val="18"/>
                <w:szCs w:val="18"/>
              </w:rPr>
              <w:t xml:space="preserve">, but not as a part of graduate training. This can be completed after conferral of the PhD </w:t>
            </w:r>
            <w:r>
              <w:rPr>
                <w:sz w:val="18"/>
                <w:szCs w:val="18"/>
              </w:rPr>
              <w:t xml:space="preserve">via online options or various NY providers as listed here: </w:t>
            </w:r>
            <w:hyperlink r:id="rId41" w:history="1">
              <w:r w:rsidR="00C0570A" w:rsidRPr="00B65912">
                <w:rPr>
                  <w:rStyle w:val="Hyperlink"/>
                  <w:sz w:val="18"/>
                  <w:szCs w:val="18"/>
                </w:rPr>
                <w:t>http://www.op.nysed.gov/training/camemo.htm#</w:t>
              </w:r>
            </w:hyperlink>
          </w:p>
        </w:tc>
      </w:tr>
      <w:tr w:rsidR="00EF194D" w:rsidRPr="00402B6C" w14:paraId="53249592" w14:textId="77777777" w:rsidTr="007F1354">
        <w:tc>
          <w:tcPr>
            <w:tcW w:w="1435" w:type="dxa"/>
          </w:tcPr>
          <w:p w14:paraId="111E058E"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North Carolina</w:t>
            </w:r>
          </w:p>
        </w:tc>
        <w:tc>
          <w:tcPr>
            <w:tcW w:w="1619" w:type="dxa"/>
          </w:tcPr>
          <w:p w14:paraId="47C7DC79" w14:textId="77777777" w:rsidR="001C7896" w:rsidRPr="00402B6C" w:rsidRDefault="00203FB5" w:rsidP="00384445">
            <w:pPr>
              <w:pStyle w:val="NoSpacing"/>
              <w:tabs>
                <w:tab w:val="left" w:pos="84"/>
              </w:tabs>
              <w:jc w:val="center"/>
              <w:rPr>
                <w:sz w:val="18"/>
                <w:szCs w:val="18"/>
              </w:rPr>
            </w:pPr>
            <w:r w:rsidRPr="00402B6C">
              <w:rPr>
                <w:sz w:val="18"/>
                <w:szCs w:val="18"/>
              </w:rPr>
              <w:t>X*</w:t>
            </w:r>
          </w:p>
        </w:tc>
        <w:tc>
          <w:tcPr>
            <w:tcW w:w="1441" w:type="dxa"/>
          </w:tcPr>
          <w:p w14:paraId="5961D729" w14:textId="77777777" w:rsidR="001C7896" w:rsidRPr="00402B6C" w:rsidRDefault="001C7896" w:rsidP="007E180A">
            <w:pPr>
              <w:pStyle w:val="NoSpacing"/>
              <w:jc w:val="center"/>
              <w:rPr>
                <w:sz w:val="18"/>
                <w:szCs w:val="18"/>
              </w:rPr>
            </w:pPr>
          </w:p>
        </w:tc>
        <w:tc>
          <w:tcPr>
            <w:tcW w:w="1980" w:type="dxa"/>
          </w:tcPr>
          <w:p w14:paraId="19882B7F" w14:textId="77777777" w:rsidR="001C7896" w:rsidRPr="00402B6C" w:rsidRDefault="001C7896" w:rsidP="007E180A">
            <w:pPr>
              <w:pStyle w:val="NoSpacing"/>
              <w:jc w:val="center"/>
              <w:rPr>
                <w:sz w:val="18"/>
                <w:szCs w:val="18"/>
              </w:rPr>
            </w:pPr>
          </w:p>
        </w:tc>
        <w:tc>
          <w:tcPr>
            <w:tcW w:w="6930" w:type="dxa"/>
          </w:tcPr>
          <w:p w14:paraId="17F95452" w14:textId="77777777" w:rsidR="001C7896" w:rsidRPr="00402B6C" w:rsidRDefault="00000000" w:rsidP="007E180A">
            <w:pPr>
              <w:pStyle w:val="NoSpacing"/>
              <w:rPr>
                <w:sz w:val="18"/>
                <w:szCs w:val="18"/>
              </w:rPr>
            </w:pPr>
            <w:hyperlink r:id="rId42" w:history="1">
              <w:r w:rsidR="00203FB5" w:rsidRPr="00402B6C">
                <w:rPr>
                  <w:color w:val="0000FF"/>
                  <w:sz w:val="18"/>
                  <w:szCs w:val="18"/>
                  <w:u w:val="single"/>
                </w:rPr>
                <w:t>http://www.ncpsychologyboard.org/</w:t>
              </w:r>
            </w:hyperlink>
          </w:p>
        </w:tc>
      </w:tr>
      <w:tr w:rsidR="00EF194D" w:rsidRPr="00402B6C" w14:paraId="16B651BF" w14:textId="77777777" w:rsidTr="007F1354">
        <w:tc>
          <w:tcPr>
            <w:tcW w:w="1435" w:type="dxa"/>
          </w:tcPr>
          <w:p w14:paraId="3D8ADC54"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North Dakota</w:t>
            </w:r>
          </w:p>
        </w:tc>
        <w:tc>
          <w:tcPr>
            <w:tcW w:w="1619" w:type="dxa"/>
          </w:tcPr>
          <w:p w14:paraId="133357A3" w14:textId="77777777" w:rsidR="001C7896" w:rsidRPr="00402B6C" w:rsidRDefault="00203FB5" w:rsidP="00384445">
            <w:pPr>
              <w:pStyle w:val="NoSpacing"/>
              <w:tabs>
                <w:tab w:val="left" w:pos="84"/>
              </w:tabs>
              <w:jc w:val="center"/>
              <w:rPr>
                <w:sz w:val="18"/>
                <w:szCs w:val="18"/>
              </w:rPr>
            </w:pPr>
            <w:r w:rsidRPr="00402B6C">
              <w:rPr>
                <w:sz w:val="18"/>
                <w:szCs w:val="18"/>
              </w:rPr>
              <w:t>X*</w:t>
            </w:r>
          </w:p>
        </w:tc>
        <w:tc>
          <w:tcPr>
            <w:tcW w:w="1441" w:type="dxa"/>
          </w:tcPr>
          <w:p w14:paraId="33B5C8E1" w14:textId="77777777" w:rsidR="001C7896" w:rsidRPr="00402B6C" w:rsidRDefault="001C7896" w:rsidP="007E180A">
            <w:pPr>
              <w:pStyle w:val="NoSpacing"/>
              <w:jc w:val="center"/>
              <w:rPr>
                <w:sz w:val="18"/>
                <w:szCs w:val="18"/>
              </w:rPr>
            </w:pPr>
          </w:p>
        </w:tc>
        <w:tc>
          <w:tcPr>
            <w:tcW w:w="1980" w:type="dxa"/>
          </w:tcPr>
          <w:p w14:paraId="5FE83036" w14:textId="77777777" w:rsidR="001C7896" w:rsidRPr="00402B6C" w:rsidRDefault="001C7896" w:rsidP="007E180A">
            <w:pPr>
              <w:pStyle w:val="NoSpacing"/>
              <w:jc w:val="center"/>
              <w:rPr>
                <w:sz w:val="18"/>
                <w:szCs w:val="18"/>
              </w:rPr>
            </w:pPr>
          </w:p>
        </w:tc>
        <w:tc>
          <w:tcPr>
            <w:tcW w:w="6930" w:type="dxa"/>
          </w:tcPr>
          <w:p w14:paraId="698E649A" w14:textId="77777777" w:rsidR="001C7896" w:rsidRPr="00402B6C" w:rsidRDefault="00000000" w:rsidP="007E180A">
            <w:pPr>
              <w:pStyle w:val="NoSpacing"/>
              <w:rPr>
                <w:sz w:val="18"/>
                <w:szCs w:val="18"/>
              </w:rPr>
            </w:pPr>
            <w:hyperlink r:id="rId43" w:history="1">
              <w:r w:rsidR="00203FB5" w:rsidRPr="00402B6C">
                <w:rPr>
                  <w:rStyle w:val="Hyperlink"/>
                  <w:sz w:val="18"/>
                  <w:szCs w:val="18"/>
                </w:rPr>
                <w:t>http://ndsbpe.org/index.html</w:t>
              </w:r>
            </w:hyperlink>
          </w:p>
        </w:tc>
      </w:tr>
      <w:tr w:rsidR="00EF194D" w:rsidRPr="00402B6C" w14:paraId="2FA2B039" w14:textId="77777777" w:rsidTr="007F1354">
        <w:tc>
          <w:tcPr>
            <w:tcW w:w="1435" w:type="dxa"/>
          </w:tcPr>
          <w:p w14:paraId="6B6AD225"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Ohio</w:t>
            </w:r>
          </w:p>
        </w:tc>
        <w:tc>
          <w:tcPr>
            <w:tcW w:w="1619" w:type="dxa"/>
          </w:tcPr>
          <w:p w14:paraId="7C0CB366" w14:textId="77777777" w:rsidR="001C7896" w:rsidRPr="00402B6C" w:rsidRDefault="00405249" w:rsidP="00384445">
            <w:pPr>
              <w:pStyle w:val="NoSpacing"/>
              <w:tabs>
                <w:tab w:val="left" w:pos="84"/>
              </w:tabs>
              <w:jc w:val="center"/>
              <w:rPr>
                <w:sz w:val="18"/>
                <w:szCs w:val="18"/>
              </w:rPr>
            </w:pPr>
            <w:r w:rsidRPr="00402B6C">
              <w:rPr>
                <w:sz w:val="18"/>
                <w:szCs w:val="18"/>
              </w:rPr>
              <w:t>X*</w:t>
            </w:r>
          </w:p>
        </w:tc>
        <w:tc>
          <w:tcPr>
            <w:tcW w:w="1441" w:type="dxa"/>
          </w:tcPr>
          <w:p w14:paraId="0E4B47DE" w14:textId="77777777" w:rsidR="001C7896" w:rsidRPr="00402B6C" w:rsidRDefault="001C7896" w:rsidP="007E180A">
            <w:pPr>
              <w:pStyle w:val="NoSpacing"/>
              <w:jc w:val="center"/>
              <w:rPr>
                <w:sz w:val="18"/>
                <w:szCs w:val="18"/>
              </w:rPr>
            </w:pPr>
          </w:p>
        </w:tc>
        <w:tc>
          <w:tcPr>
            <w:tcW w:w="1980" w:type="dxa"/>
          </w:tcPr>
          <w:p w14:paraId="7910D434" w14:textId="77777777" w:rsidR="001C7896" w:rsidRPr="00402B6C" w:rsidRDefault="001C7896" w:rsidP="007E180A">
            <w:pPr>
              <w:pStyle w:val="NoSpacing"/>
              <w:jc w:val="center"/>
              <w:rPr>
                <w:sz w:val="18"/>
                <w:szCs w:val="18"/>
              </w:rPr>
            </w:pPr>
          </w:p>
        </w:tc>
        <w:tc>
          <w:tcPr>
            <w:tcW w:w="6930" w:type="dxa"/>
          </w:tcPr>
          <w:p w14:paraId="15A9D6D0" w14:textId="77777777" w:rsidR="001C7896" w:rsidRPr="00402B6C" w:rsidRDefault="00000000" w:rsidP="007E180A">
            <w:pPr>
              <w:pStyle w:val="NoSpacing"/>
              <w:rPr>
                <w:sz w:val="18"/>
                <w:szCs w:val="18"/>
              </w:rPr>
            </w:pPr>
            <w:hyperlink r:id="rId44" w:history="1">
              <w:r w:rsidR="00405249" w:rsidRPr="00402B6C">
                <w:rPr>
                  <w:rStyle w:val="Hyperlink"/>
                  <w:sz w:val="18"/>
                  <w:szCs w:val="18"/>
                </w:rPr>
                <w:t>https://psychology.ohio.gov/</w:t>
              </w:r>
            </w:hyperlink>
          </w:p>
        </w:tc>
      </w:tr>
      <w:tr w:rsidR="00EF194D" w:rsidRPr="00402B6C" w14:paraId="153EBCC5" w14:textId="77777777" w:rsidTr="007F1354">
        <w:tc>
          <w:tcPr>
            <w:tcW w:w="1435" w:type="dxa"/>
          </w:tcPr>
          <w:p w14:paraId="0F4F3933"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Oklahoma</w:t>
            </w:r>
          </w:p>
        </w:tc>
        <w:tc>
          <w:tcPr>
            <w:tcW w:w="1619" w:type="dxa"/>
          </w:tcPr>
          <w:p w14:paraId="6D521FBC" w14:textId="3CF8133C" w:rsidR="001C7896" w:rsidRPr="00402B6C" w:rsidRDefault="005B09C0" w:rsidP="00384445">
            <w:pPr>
              <w:pStyle w:val="NoSpacing"/>
              <w:tabs>
                <w:tab w:val="left" w:pos="84"/>
              </w:tabs>
              <w:jc w:val="center"/>
              <w:rPr>
                <w:sz w:val="18"/>
                <w:szCs w:val="18"/>
              </w:rPr>
            </w:pPr>
            <w:r w:rsidRPr="00402B6C">
              <w:rPr>
                <w:sz w:val="18"/>
                <w:szCs w:val="18"/>
              </w:rPr>
              <w:t>X</w:t>
            </w:r>
          </w:p>
        </w:tc>
        <w:tc>
          <w:tcPr>
            <w:tcW w:w="1441" w:type="dxa"/>
          </w:tcPr>
          <w:p w14:paraId="029850B5" w14:textId="77777777" w:rsidR="001C7896" w:rsidRPr="00402B6C" w:rsidRDefault="001C7896" w:rsidP="007E180A">
            <w:pPr>
              <w:pStyle w:val="NoSpacing"/>
              <w:jc w:val="center"/>
              <w:rPr>
                <w:sz w:val="18"/>
                <w:szCs w:val="18"/>
              </w:rPr>
            </w:pPr>
          </w:p>
        </w:tc>
        <w:tc>
          <w:tcPr>
            <w:tcW w:w="1980" w:type="dxa"/>
          </w:tcPr>
          <w:p w14:paraId="285CE854" w14:textId="77777777" w:rsidR="001C7896" w:rsidRPr="00402B6C" w:rsidRDefault="001C7896" w:rsidP="007E180A">
            <w:pPr>
              <w:pStyle w:val="NoSpacing"/>
              <w:jc w:val="center"/>
              <w:rPr>
                <w:sz w:val="18"/>
                <w:szCs w:val="18"/>
              </w:rPr>
            </w:pPr>
          </w:p>
        </w:tc>
        <w:tc>
          <w:tcPr>
            <w:tcW w:w="6930" w:type="dxa"/>
          </w:tcPr>
          <w:p w14:paraId="0F499751" w14:textId="77777777" w:rsidR="001C7896" w:rsidRPr="00402B6C" w:rsidRDefault="00000000" w:rsidP="007E180A">
            <w:pPr>
              <w:pStyle w:val="NoSpacing"/>
              <w:rPr>
                <w:sz w:val="18"/>
                <w:szCs w:val="18"/>
              </w:rPr>
            </w:pPr>
            <w:hyperlink r:id="rId45" w:history="1">
              <w:r w:rsidR="005B09C0" w:rsidRPr="00402B6C">
                <w:rPr>
                  <w:rStyle w:val="Hyperlink"/>
                  <w:sz w:val="18"/>
                  <w:szCs w:val="18"/>
                </w:rPr>
                <w:t>https://www.ok.gov/psychology/</w:t>
              </w:r>
            </w:hyperlink>
          </w:p>
        </w:tc>
      </w:tr>
      <w:tr w:rsidR="00EF194D" w:rsidRPr="00402B6C" w14:paraId="68FB2A62" w14:textId="77777777" w:rsidTr="007F1354">
        <w:tc>
          <w:tcPr>
            <w:tcW w:w="1435" w:type="dxa"/>
          </w:tcPr>
          <w:p w14:paraId="22DC89D7"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Oregon</w:t>
            </w:r>
          </w:p>
        </w:tc>
        <w:tc>
          <w:tcPr>
            <w:tcW w:w="1619" w:type="dxa"/>
          </w:tcPr>
          <w:p w14:paraId="01A0C065" w14:textId="77777777" w:rsidR="001C7896" w:rsidRPr="00402B6C" w:rsidRDefault="005B09C0" w:rsidP="00384445">
            <w:pPr>
              <w:pStyle w:val="NoSpacing"/>
              <w:tabs>
                <w:tab w:val="left" w:pos="84"/>
              </w:tabs>
              <w:jc w:val="center"/>
              <w:rPr>
                <w:sz w:val="18"/>
                <w:szCs w:val="18"/>
              </w:rPr>
            </w:pPr>
            <w:r w:rsidRPr="00402B6C">
              <w:rPr>
                <w:sz w:val="18"/>
                <w:szCs w:val="18"/>
              </w:rPr>
              <w:t>X*</w:t>
            </w:r>
          </w:p>
        </w:tc>
        <w:tc>
          <w:tcPr>
            <w:tcW w:w="1441" w:type="dxa"/>
          </w:tcPr>
          <w:p w14:paraId="0F019A84" w14:textId="77777777" w:rsidR="001C7896" w:rsidRPr="00402B6C" w:rsidRDefault="001C7896" w:rsidP="007E180A">
            <w:pPr>
              <w:pStyle w:val="NoSpacing"/>
              <w:jc w:val="center"/>
              <w:rPr>
                <w:sz w:val="18"/>
                <w:szCs w:val="18"/>
              </w:rPr>
            </w:pPr>
          </w:p>
        </w:tc>
        <w:tc>
          <w:tcPr>
            <w:tcW w:w="1980" w:type="dxa"/>
          </w:tcPr>
          <w:p w14:paraId="4B9179CB" w14:textId="77777777" w:rsidR="001C7896" w:rsidRPr="00402B6C" w:rsidRDefault="001C7896" w:rsidP="007E180A">
            <w:pPr>
              <w:pStyle w:val="NoSpacing"/>
              <w:jc w:val="center"/>
              <w:rPr>
                <w:sz w:val="18"/>
                <w:szCs w:val="18"/>
              </w:rPr>
            </w:pPr>
          </w:p>
        </w:tc>
        <w:tc>
          <w:tcPr>
            <w:tcW w:w="6930" w:type="dxa"/>
          </w:tcPr>
          <w:p w14:paraId="26FA3CCC" w14:textId="77777777" w:rsidR="001C7896" w:rsidRPr="00402B6C" w:rsidRDefault="00000000" w:rsidP="007E180A">
            <w:pPr>
              <w:pStyle w:val="NoSpacing"/>
              <w:rPr>
                <w:sz w:val="18"/>
                <w:szCs w:val="18"/>
              </w:rPr>
            </w:pPr>
            <w:hyperlink r:id="rId46" w:history="1">
              <w:r w:rsidR="005B09C0" w:rsidRPr="00402B6C">
                <w:rPr>
                  <w:rStyle w:val="Hyperlink"/>
                  <w:sz w:val="18"/>
                  <w:szCs w:val="18"/>
                </w:rPr>
                <w:t>https://www.oregon.gov/psychology/pages/index.aspx</w:t>
              </w:r>
            </w:hyperlink>
          </w:p>
        </w:tc>
      </w:tr>
      <w:tr w:rsidR="00EF194D" w:rsidRPr="00402B6C" w14:paraId="39641318" w14:textId="77777777" w:rsidTr="007F1354">
        <w:tc>
          <w:tcPr>
            <w:tcW w:w="1435" w:type="dxa"/>
          </w:tcPr>
          <w:p w14:paraId="0695EE5C"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Pennsylvania</w:t>
            </w:r>
          </w:p>
        </w:tc>
        <w:tc>
          <w:tcPr>
            <w:tcW w:w="1619" w:type="dxa"/>
          </w:tcPr>
          <w:p w14:paraId="40E60375" w14:textId="77777777" w:rsidR="001C7896" w:rsidRPr="00402B6C" w:rsidRDefault="00A47934" w:rsidP="00384445">
            <w:pPr>
              <w:pStyle w:val="NoSpacing"/>
              <w:tabs>
                <w:tab w:val="left" w:pos="84"/>
              </w:tabs>
              <w:jc w:val="center"/>
              <w:rPr>
                <w:sz w:val="18"/>
                <w:szCs w:val="18"/>
              </w:rPr>
            </w:pPr>
            <w:r w:rsidRPr="00402B6C">
              <w:rPr>
                <w:sz w:val="18"/>
                <w:szCs w:val="18"/>
              </w:rPr>
              <w:t>X*</w:t>
            </w:r>
          </w:p>
        </w:tc>
        <w:tc>
          <w:tcPr>
            <w:tcW w:w="1441" w:type="dxa"/>
          </w:tcPr>
          <w:p w14:paraId="531F76A5" w14:textId="77777777" w:rsidR="001C7896" w:rsidRPr="00402B6C" w:rsidRDefault="001C7896" w:rsidP="007E180A">
            <w:pPr>
              <w:pStyle w:val="NoSpacing"/>
              <w:jc w:val="center"/>
              <w:rPr>
                <w:sz w:val="18"/>
                <w:szCs w:val="18"/>
              </w:rPr>
            </w:pPr>
          </w:p>
        </w:tc>
        <w:tc>
          <w:tcPr>
            <w:tcW w:w="1980" w:type="dxa"/>
          </w:tcPr>
          <w:p w14:paraId="79177B4B" w14:textId="77777777" w:rsidR="001C7896" w:rsidRPr="00402B6C" w:rsidRDefault="001C7896" w:rsidP="007E180A">
            <w:pPr>
              <w:pStyle w:val="NoSpacing"/>
              <w:jc w:val="center"/>
              <w:rPr>
                <w:sz w:val="18"/>
                <w:szCs w:val="18"/>
              </w:rPr>
            </w:pPr>
          </w:p>
        </w:tc>
        <w:tc>
          <w:tcPr>
            <w:tcW w:w="6930" w:type="dxa"/>
          </w:tcPr>
          <w:p w14:paraId="14E1E6E8" w14:textId="77777777" w:rsidR="001C7896" w:rsidRPr="00402B6C" w:rsidRDefault="00000000" w:rsidP="007E180A">
            <w:pPr>
              <w:pStyle w:val="NoSpacing"/>
              <w:rPr>
                <w:sz w:val="18"/>
                <w:szCs w:val="18"/>
              </w:rPr>
            </w:pPr>
            <w:hyperlink r:id="rId47" w:anchor=".VgG6GN9VhBc" w:history="1">
              <w:r w:rsidR="005B09C0" w:rsidRPr="00402B6C">
                <w:rPr>
                  <w:rStyle w:val="Hyperlink"/>
                  <w:sz w:val="18"/>
                  <w:szCs w:val="18"/>
                </w:rPr>
                <w:t>https://www.dos.pa.gov/ProfessionalLicensing/BoardsCommissions/Psychology/Pages/default.aspx#.VgG6GN9VhBc</w:t>
              </w:r>
            </w:hyperlink>
          </w:p>
        </w:tc>
      </w:tr>
      <w:tr w:rsidR="00EF194D" w:rsidRPr="00402B6C" w14:paraId="37A4BADB" w14:textId="77777777" w:rsidTr="007F1354">
        <w:tc>
          <w:tcPr>
            <w:tcW w:w="1435" w:type="dxa"/>
          </w:tcPr>
          <w:p w14:paraId="4F3D5E21"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Rhode Island</w:t>
            </w:r>
          </w:p>
        </w:tc>
        <w:tc>
          <w:tcPr>
            <w:tcW w:w="1619" w:type="dxa"/>
          </w:tcPr>
          <w:p w14:paraId="0050ECBD" w14:textId="77777777" w:rsidR="001C7896" w:rsidRPr="00402B6C" w:rsidRDefault="00881B88" w:rsidP="00384445">
            <w:pPr>
              <w:pStyle w:val="NoSpacing"/>
              <w:tabs>
                <w:tab w:val="left" w:pos="84"/>
              </w:tabs>
              <w:jc w:val="center"/>
              <w:rPr>
                <w:sz w:val="18"/>
                <w:szCs w:val="18"/>
              </w:rPr>
            </w:pPr>
            <w:r w:rsidRPr="00402B6C">
              <w:rPr>
                <w:sz w:val="18"/>
                <w:szCs w:val="18"/>
              </w:rPr>
              <w:t>X*</w:t>
            </w:r>
          </w:p>
        </w:tc>
        <w:tc>
          <w:tcPr>
            <w:tcW w:w="1441" w:type="dxa"/>
          </w:tcPr>
          <w:p w14:paraId="3B96AC7B" w14:textId="77777777" w:rsidR="001C7896" w:rsidRPr="00402B6C" w:rsidRDefault="001C7896" w:rsidP="007E180A">
            <w:pPr>
              <w:pStyle w:val="NoSpacing"/>
              <w:jc w:val="center"/>
              <w:rPr>
                <w:sz w:val="18"/>
                <w:szCs w:val="18"/>
              </w:rPr>
            </w:pPr>
          </w:p>
        </w:tc>
        <w:tc>
          <w:tcPr>
            <w:tcW w:w="1980" w:type="dxa"/>
          </w:tcPr>
          <w:p w14:paraId="1E63CFC4" w14:textId="77777777" w:rsidR="001C7896" w:rsidRPr="00402B6C" w:rsidRDefault="001C7896" w:rsidP="007E180A">
            <w:pPr>
              <w:pStyle w:val="NoSpacing"/>
              <w:jc w:val="center"/>
              <w:rPr>
                <w:sz w:val="18"/>
                <w:szCs w:val="18"/>
              </w:rPr>
            </w:pPr>
          </w:p>
        </w:tc>
        <w:tc>
          <w:tcPr>
            <w:tcW w:w="6930" w:type="dxa"/>
          </w:tcPr>
          <w:p w14:paraId="76265556" w14:textId="77777777" w:rsidR="001C7896" w:rsidRPr="00402B6C" w:rsidRDefault="00000000" w:rsidP="007E180A">
            <w:pPr>
              <w:pStyle w:val="NoSpacing"/>
              <w:rPr>
                <w:sz w:val="18"/>
                <w:szCs w:val="18"/>
              </w:rPr>
            </w:pPr>
            <w:hyperlink r:id="rId48" w:history="1">
              <w:r w:rsidR="00881B88" w:rsidRPr="00402B6C">
                <w:rPr>
                  <w:rStyle w:val="Hyperlink"/>
                  <w:sz w:val="18"/>
                  <w:szCs w:val="18"/>
                </w:rPr>
                <w:t>https://health.ri.gov/licenses/detail.php?id=241</w:t>
              </w:r>
            </w:hyperlink>
          </w:p>
        </w:tc>
      </w:tr>
      <w:tr w:rsidR="00EF194D" w:rsidRPr="00402B6C" w14:paraId="1FC70685" w14:textId="77777777" w:rsidTr="007F1354">
        <w:tc>
          <w:tcPr>
            <w:tcW w:w="1435" w:type="dxa"/>
          </w:tcPr>
          <w:p w14:paraId="45A12BB7"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South Carolina</w:t>
            </w:r>
          </w:p>
        </w:tc>
        <w:tc>
          <w:tcPr>
            <w:tcW w:w="1619" w:type="dxa"/>
          </w:tcPr>
          <w:p w14:paraId="5316E23F" w14:textId="77777777" w:rsidR="001C7896" w:rsidRPr="00402B6C" w:rsidRDefault="00881B88" w:rsidP="00384445">
            <w:pPr>
              <w:pStyle w:val="NoSpacing"/>
              <w:tabs>
                <w:tab w:val="left" w:pos="84"/>
              </w:tabs>
              <w:jc w:val="center"/>
              <w:rPr>
                <w:sz w:val="18"/>
                <w:szCs w:val="18"/>
              </w:rPr>
            </w:pPr>
            <w:r w:rsidRPr="00402B6C">
              <w:rPr>
                <w:sz w:val="18"/>
                <w:szCs w:val="18"/>
              </w:rPr>
              <w:t>X*</w:t>
            </w:r>
          </w:p>
        </w:tc>
        <w:tc>
          <w:tcPr>
            <w:tcW w:w="1441" w:type="dxa"/>
          </w:tcPr>
          <w:p w14:paraId="2FF271C4" w14:textId="77777777" w:rsidR="001C7896" w:rsidRPr="00402B6C" w:rsidRDefault="001C7896" w:rsidP="007E180A">
            <w:pPr>
              <w:pStyle w:val="NoSpacing"/>
              <w:jc w:val="center"/>
              <w:rPr>
                <w:sz w:val="18"/>
                <w:szCs w:val="18"/>
              </w:rPr>
            </w:pPr>
          </w:p>
        </w:tc>
        <w:tc>
          <w:tcPr>
            <w:tcW w:w="1980" w:type="dxa"/>
          </w:tcPr>
          <w:p w14:paraId="03032EBE" w14:textId="77777777" w:rsidR="001C7896" w:rsidRPr="00402B6C" w:rsidRDefault="001C7896" w:rsidP="007E180A">
            <w:pPr>
              <w:pStyle w:val="NoSpacing"/>
              <w:jc w:val="center"/>
              <w:rPr>
                <w:sz w:val="18"/>
                <w:szCs w:val="18"/>
              </w:rPr>
            </w:pPr>
          </w:p>
        </w:tc>
        <w:tc>
          <w:tcPr>
            <w:tcW w:w="6930" w:type="dxa"/>
          </w:tcPr>
          <w:p w14:paraId="2C24EDE4" w14:textId="77777777" w:rsidR="001C7896" w:rsidRPr="00402B6C" w:rsidRDefault="00000000" w:rsidP="007E180A">
            <w:pPr>
              <w:pStyle w:val="NoSpacing"/>
              <w:rPr>
                <w:sz w:val="18"/>
                <w:szCs w:val="18"/>
              </w:rPr>
            </w:pPr>
            <w:hyperlink r:id="rId49" w:history="1">
              <w:r w:rsidR="00881B88" w:rsidRPr="00402B6C">
                <w:rPr>
                  <w:rStyle w:val="Hyperlink"/>
                  <w:sz w:val="18"/>
                  <w:szCs w:val="18"/>
                </w:rPr>
                <w:t>https://llr.sc.gov/psych/</w:t>
              </w:r>
            </w:hyperlink>
          </w:p>
        </w:tc>
      </w:tr>
      <w:tr w:rsidR="00EF194D" w:rsidRPr="00402B6C" w14:paraId="7ECD2A7E" w14:textId="77777777" w:rsidTr="007F1354">
        <w:tc>
          <w:tcPr>
            <w:tcW w:w="1435" w:type="dxa"/>
          </w:tcPr>
          <w:p w14:paraId="3151D9C2"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South Dakota</w:t>
            </w:r>
          </w:p>
        </w:tc>
        <w:tc>
          <w:tcPr>
            <w:tcW w:w="1619" w:type="dxa"/>
          </w:tcPr>
          <w:p w14:paraId="2C1BBF38" w14:textId="49373102" w:rsidR="001C7896" w:rsidRPr="00402B6C" w:rsidRDefault="00881B88" w:rsidP="00384445">
            <w:pPr>
              <w:pStyle w:val="NoSpacing"/>
              <w:tabs>
                <w:tab w:val="left" w:pos="84"/>
              </w:tabs>
              <w:jc w:val="center"/>
              <w:rPr>
                <w:sz w:val="18"/>
                <w:szCs w:val="18"/>
              </w:rPr>
            </w:pPr>
            <w:r w:rsidRPr="00402B6C">
              <w:rPr>
                <w:sz w:val="18"/>
                <w:szCs w:val="18"/>
              </w:rPr>
              <w:t>X</w:t>
            </w:r>
            <w:r w:rsidR="00485AD2">
              <w:rPr>
                <w:sz w:val="18"/>
                <w:szCs w:val="18"/>
              </w:rPr>
              <w:t>*</w:t>
            </w:r>
          </w:p>
        </w:tc>
        <w:tc>
          <w:tcPr>
            <w:tcW w:w="1441" w:type="dxa"/>
          </w:tcPr>
          <w:p w14:paraId="3F8395B8" w14:textId="77777777" w:rsidR="001C7896" w:rsidRPr="00402B6C" w:rsidRDefault="001C7896" w:rsidP="007E180A">
            <w:pPr>
              <w:pStyle w:val="NoSpacing"/>
              <w:jc w:val="center"/>
              <w:rPr>
                <w:sz w:val="18"/>
                <w:szCs w:val="18"/>
              </w:rPr>
            </w:pPr>
          </w:p>
        </w:tc>
        <w:tc>
          <w:tcPr>
            <w:tcW w:w="1980" w:type="dxa"/>
          </w:tcPr>
          <w:p w14:paraId="36138D89" w14:textId="77777777" w:rsidR="001C7896" w:rsidRPr="00402B6C" w:rsidRDefault="001C7896" w:rsidP="007E180A">
            <w:pPr>
              <w:pStyle w:val="NoSpacing"/>
              <w:jc w:val="center"/>
              <w:rPr>
                <w:sz w:val="18"/>
                <w:szCs w:val="18"/>
              </w:rPr>
            </w:pPr>
          </w:p>
        </w:tc>
        <w:tc>
          <w:tcPr>
            <w:tcW w:w="6930" w:type="dxa"/>
          </w:tcPr>
          <w:p w14:paraId="27298482" w14:textId="77777777" w:rsidR="001C7896" w:rsidRPr="00402B6C" w:rsidRDefault="00000000" w:rsidP="007E180A">
            <w:pPr>
              <w:pStyle w:val="NoSpacing"/>
              <w:rPr>
                <w:sz w:val="18"/>
                <w:szCs w:val="18"/>
              </w:rPr>
            </w:pPr>
            <w:hyperlink r:id="rId50" w:history="1">
              <w:r w:rsidR="00881B88" w:rsidRPr="00402B6C">
                <w:rPr>
                  <w:rStyle w:val="Hyperlink"/>
                  <w:sz w:val="18"/>
                  <w:szCs w:val="18"/>
                </w:rPr>
                <w:t>https://dss.sd.gov/licensingboards/psych/psych.aspx</w:t>
              </w:r>
            </w:hyperlink>
          </w:p>
        </w:tc>
      </w:tr>
      <w:tr w:rsidR="00EF194D" w:rsidRPr="00402B6C" w14:paraId="3F444A7F" w14:textId="77777777" w:rsidTr="007F1354">
        <w:tc>
          <w:tcPr>
            <w:tcW w:w="1435" w:type="dxa"/>
          </w:tcPr>
          <w:p w14:paraId="1FE4179D"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Tennessee</w:t>
            </w:r>
          </w:p>
        </w:tc>
        <w:tc>
          <w:tcPr>
            <w:tcW w:w="1619" w:type="dxa"/>
          </w:tcPr>
          <w:p w14:paraId="0C6AB4FC" w14:textId="77777777" w:rsidR="001C7896" w:rsidRPr="00402B6C" w:rsidRDefault="00764C08" w:rsidP="00384445">
            <w:pPr>
              <w:pStyle w:val="NoSpacing"/>
              <w:tabs>
                <w:tab w:val="left" w:pos="84"/>
              </w:tabs>
              <w:jc w:val="center"/>
              <w:rPr>
                <w:sz w:val="18"/>
                <w:szCs w:val="18"/>
              </w:rPr>
            </w:pPr>
            <w:r w:rsidRPr="00402B6C">
              <w:rPr>
                <w:sz w:val="18"/>
                <w:szCs w:val="18"/>
              </w:rPr>
              <w:t>X*</w:t>
            </w:r>
          </w:p>
        </w:tc>
        <w:tc>
          <w:tcPr>
            <w:tcW w:w="1441" w:type="dxa"/>
          </w:tcPr>
          <w:p w14:paraId="74ADDDF1" w14:textId="77777777" w:rsidR="001C7896" w:rsidRPr="00402B6C" w:rsidRDefault="001C7896" w:rsidP="007E180A">
            <w:pPr>
              <w:pStyle w:val="NoSpacing"/>
              <w:jc w:val="center"/>
              <w:rPr>
                <w:sz w:val="18"/>
                <w:szCs w:val="18"/>
              </w:rPr>
            </w:pPr>
          </w:p>
        </w:tc>
        <w:tc>
          <w:tcPr>
            <w:tcW w:w="1980" w:type="dxa"/>
          </w:tcPr>
          <w:p w14:paraId="4D2861CF" w14:textId="77777777" w:rsidR="001C7896" w:rsidRPr="00402B6C" w:rsidRDefault="001C7896" w:rsidP="007E180A">
            <w:pPr>
              <w:pStyle w:val="NoSpacing"/>
              <w:jc w:val="center"/>
              <w:rPr>
                <w:sz w:val="18"/>
                <w:szCs w:val="18"/>
              </w:rPr>
            </w:pPr>
          </w:p>
        </w:tc>
        <w:tc>
          <w:tcPr>
            <w:tcW w:w="6930" w:type="dxa"/>
          </w:tcPr>
          <w:p w14:paraId="213D1466" w14:textId="77777777" w:rsidR="001C7896" w:rsidRPr="00402B6C" w:rsidRDefault="00000000" w:rsidP="007E180A">
            <w:pPr>
              <w:pStyle w:val="NoSpacing"/>
              <w:rPr>
                <w:sz w:val="18"/>
                <w:szCs w:val="18"/>
              </w:rPr>
            </w:pPr>
            <w:hyperlink r:id="rId51" w:history="1">
              <w:r w:rsidR="00764C08" w:rsidRPr="00402B6C">
                <w:rPr>
                  <w:rStyle w:val="Hyperlink"/>
                  <w:sz w:val="18"/>
                  <w:szCs w:val="18"/>
                </w:rPr>
                <w:t>https://www.tn.gov/health/health-program-areas/health-professional-boards/psychology-board/psych-board/about.html</w:t>
              </w:r>
            </w:hyperlink>
          </w:p>
        </w:tc>
      </w:tr>
      <w:tr w:rsidR="00EF194D" w:rsidRPr="00402B6C" w14:paraId="14A213F7" w14:textId="77777777" w:rsidTr="007F1354">
        <w:tc>
          <w:tcPr>
            <w:tcW w:w="1435" w:type="dxa"/>
          </w:tcPr>
          <w:p w14:paraId="39EAC1E1"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lastRenderedPageBreak/>
              <w:t>Texas</w:t>
            </w:r>
          </w:p>
        </w:tc>
        <w:tc>
          <w:tcPr>
            <w:tcW w:w="1619" w:type="dxa"/>
          </w:tcPr>
          <w:p w14:paraId="7E1CA31C" w14:textId="2110F6F3" w:rsidR="001C7896" w:rsidRPr="00402B6C" w:rsidRDefault="00764C08" w:rsidP="000C029E">
            <w:pPr>
              <w:pStyle w:val="NoSpacing"/>
              <w:tabs>
                <w:tab w:val="left" w:pos="84"/>
              </w:tabs>
              <w:jc w:val="center"/>
              <w:rPr>
                <w:sz w:val="18"/>
                <w:szCs w:val="18"/>
              </w:rPr>
            </w:pPr>
            <w:r w:rsidRPr="00402B6C">
              <w:rPr>
                <w:sz w:val="18"/>
                <w:szCs w:val="18"/>
              </w:rPr>
              <w:t>X</w:t>
            </w:r>
            <w:r w:rsidR="000C029E">
              <w:rPr>
                <w:sz w:val="18"/>
                <w:szCs w:val="18"/>
              </w:rPr>
              <w:t xml:space="preserve"> </w:t>
            </w:r>
          </w:p>
        </w:tc>
        <w:tc>
          <w:tcPr>
            <w:tcW w:w="1441" w:type="dxa"/>
          </w:tcPr>
          <w:p w14:paraId="2BAA693A" w14:textId="77777777" w:rsidR="001C7896" w:rsidRPr="00402B6C" w:rsidRDefault="001C7896" w:rsidP="007E180A">
            <w:pPr>
              <w:pStyle w:val="NoSpacing"/>
              <w:jc w:val="center"/>
              <w:rPr>
                <w:sz w:val="18"/>
                <w:szCs w:val="18"/>
              </w:rPr>
            </w:pPr>
          </w:p>
        </w:tc>
        <w:tc>
          <w:tcPr>
            <w:tcW w:w="1980" w:type="dxa"/>
          </w:tcPr>
          <w:p w14:paraId="439399E1" w14:textId="77777777" w:rsidR="001C7896" w:rsidRPr="00402B6C" w:rsidRDefault="001C7896" w:rsidP="007E180A">
            <w:pPr>
              <w:pStyle w:val="NoSpacing"/>
              <w:jc w:val="center"/>
              <w:rPr>
                <w:sz w:val="18"/>
                <w:szCs w:val="18"/>
              </w:rPr>
            </w:pPr>
          </w:p>
        </w:tc>
        <w:tc>
          <w:tcPr>
            <w:tcW w:w="6930" w:type="dxa"/>
          </w:tcPr>
          <w:p w14:paraId="10833557" w14:textId="77777777" w:rsidR="001C7896" w:rsidRPr="00402B6C" w:rsidRDefault="00000000" w:rsidP="007E180A">
            <w:pPr>
              <w:pStyle w:val="NoSpacing"/>
              <w:rPr>
                <w:sz w:val="18"/>
                <w:szCs w:val="18"/>
              </w:rPr>
            </w:pPr>
            <w:hyperlink r:id="rId52" w:history="1">
              <w:r w:rsidR="00764C08" w:rsidRPr="00402B6C">
                <w:rPr>
                  <w:rStyle w:val="Hyperlink"/>
                  <w:sz w:val="18"/>
                  <w:szCs w:val="18"/>
                </w:rPr>
                <w:t>http://www.tsbep.texas.gov/index.php</w:t>
              </w:r>
            </w:hyperlink>
          </w:p>
        </w:tc>
      </w:tr>
      <w:tr w:rsidR="00EF194D" w:rsidRPr="00402B6C" w14:paraId="6EACF557" w14:textId="77777777" w:rsidTr="007F1354">
        <w:tc>
          <w:tcPr>
            <w:tcW w:w="1435" w:type="dxa"/>
          </w:tcPr>
          <w:p w14:paraId="28E4978A"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Utah</w:t>
            </w:r>
          </w:p>
        </w:tc>
        <w:tc>
          <w:tcPr>
            <w:tcW w:w="1619" w:type="dxa"/>
          </w:tcPr>
          <w:p w14:paraId="6496546F" w14:textId="77777777" w:rsidR="001C7896" w:rsidRPr="00402B6C" w:rsidRDefault="00764C08" w:rsidP="00384445">
            <w:pPr>
              <w:pStyle w:val="NoSpacing"/>
              <w:tabs>
                <w:tab w:val="left" w:pos="84"/>
              </w:tabs>
              <w:jc w:val="center"/>
              <w:rPr>
                <w:sz w:val="18"/>
                <w:szCs w:val="18"/>
              </w:rPr>
            </w:pPr>
            <w:r w:rsidRPr="00402B6C">
              <w:rPr>
                <w:sz w:val="18"/>
                <w:szCs w:val="18"/>
              </w:rPr>
              <w:t>X*</w:t>
            </w:r>
          </w:p>
        </w:tc>
        <w:tc>
          <w:tcPr>
            <w:tcW w:w="1441" w:type="dxa"/>
          </w:tcPr>
          <w:p w14:paraId="76321537" w14:textId="77777777" w:rsidR="001C7896" w:rsidRPr="00402B6C" w:rsidRDefault="001C7896" w:rsidP="007E180A">
            <w:pPr>
              <w:pStyle w:val="NoSpacing"/>
              <w:jc w:val="center"/>
              <w:rPr>
                <w:sz w:val="18"/>
                <w:szCs w:val="18"/>
              </w:rPr>
            </w:pPr>
          </w:p>
        </w:tc>
        <w:tc>
          <w:tcPr>
            <w:tcW w:w="1980" w:type="dxa"/>
          </w:tcPr>
          <w:p w14:paraId="7A64D896" w14:textId="77777777" w:rsidR="001C7896" w:rsidRPr="00402B6C" w:rsidRDefault="001C7896" w:rsidP="007E180A">
            <w:pPr>
              <w:pStyle w:val="NoSpacing"/>
              <w:jc w:val="center"/>
              <w:rPr>
                <w:sz w:val="18"/>
                <w:szCs w:val="18"/>
              </w:rPr>
            </w:pPr>
          </w:p>
        </w:tc>
        <w:tc>
          <w:tcPr>
            <w:tcW w:w="6930" w:type="dxa"/>
          </w:tcPr>
          <w:p w14:paraId="09D5EB35" w14:textId="77777777" w:rsidR="001C7896" w:rsidRPr="00402B6C" w:rsidRDefault="00000000" w:rsidP="007E180A">
            <w:pPr>
              <w:pStyle w:val="NoSpacing"/>
              <w:rPr>
                <w:sz w:val="18"/>
                <w:szCs w:val="18"/>
              </w:rPr>
            </w:pPr>
            <w:hyperlink r:id="rId53" w:history="1">
              <w:r w:rsidR="00764C08" w:rsidRPr="00402B6C">
                <w:rPr>
                  <w:rStyle w:val="Hyperlink"/>
                  <w:sz w:val="18"/>
                  <w:szCs w:val="18"/>
                </w:rPr>
                <w:t>https://dopl.utah.gov/psych/index.html</w:t>
              </w:r>
            </w:hyperlink>
          </w:p>
        </w:tc>
      </w:tr>
      <w:tr w:rsidR="00EF194D" w:rsidRPr="00402B6C" w14:paraId="42E536CB" w14:textId="77777777" w:rsidTr="007F1354">
        <w:tc>
          <w:tcPr>
            <w:tcW w:w="1435" w:type="dxa"/>
          </w:tcPr>
          <w:p w14:paraId="7C4D076F"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Vermont</w:t>
            </w:r>
          </w:p>
        </w:tc>
        <w:tc>
          <w:tcPr>
            <w:tcW w:w="1619" w:type="dxa"/>
          </w:tcPr>
          <w:p w14:paraId="32231ED7" w14:textId="77777777" w:rsidR="001C7896" w:rsidRPr="00402B6C" w:rsidRDefault="007420D3" w:rsidP="00384445">
            <w:pPr>
              <w:pStyle w:val="NoSpacing"/>
              <w:tabs>
                <w:tab w:val="left" w:pos="84"/>
              </w:tabs>
              <w:jc w:val="center"/>
              <w:rPr>
                <w:sz w:val="18"/>
                <w:szCs w:val="18"/>
              </w:rPr>
            </w:pPr>
            <w:r w:rsidRPr="00402B6C">
              <w:rPr>
                <w:sz w:val="18"/>
                <w:szCs w:val="18"/>
              </w:rPr>
              <w:t>X*</w:t>
            </w:r>
          </w:p>
        </w:tc>
        <w:tc>
          <w:tcPr>
            <w:tcW w:w="1441" w:type="dxa"/>
          </w:tcPr>
          <w:p w14:paraId="0862FF24" w14:textId="77777777" w:rsidR="001C7896" w:rsidRPr="00402B6C" w:rsidRDefault="001C7896" w:rsidP="007E180A">
            <w:pPr>
              <w:pStyle w:val="NoSpacing"/>
              <w:jc w:val="center"/>
              <w:rPr>
                <w:sz w:val="18"/>
                <w:szCs w:val="18"/>
              </w:rPr>
            </w:pPr>
          </w:p>
        </w:tc>
        <w:tc>
          <w:tcPr>
            <w:tcW w:w="1980" w:type="dxa"/>
          </w:tcPr>
          <w:p w14:paraId="58E2C42B" w14:textId="77777777" w:rsidR="001C7896" w:rsidRPr="00402B6C" w:rsidRDefault="001C7896" w:rsidP="007E180A">
            <w:pPr>
              <w:pStyle w:val="NoSpacing"/>
              <w:jc w:val="center"/>
              <w:rPr>
                <w:sz w:val="18"/>
                <w:szCs w:val="18"/>
              </w:rPr>
            </w:pPr>
          </w:p>
        </w:tc>
        <w:tc>
          <w:tcPr>
            <w:tcW w:w="6930" w:type="dxa"/>
          </w:tcPr>
          <w:p w14:paraId="0E8C9963" w14:textId="77777777" w:rsidR="001C7896" w:rsidRPr="00402B6C" w:rsidRDefault="00000000" w:rsidP="007E180A">
            <w:pPr>
              <w:pStyle w:val="NoSpacing"/>
              <w:rPr>
                <w:sz w:val="18"/>
                <w:szCs w:val="18"/>
              </w:rPr>
            </w:pPr>
            <w:hyperlink r:id="rId54" w:history="1">
              <w:r w:rsidR="007420D3" w:rsidRPr="00402B6C">
                <w:rPr>
                  <w:rStyle w:val="Hyperlink"/>
                  <w:sz w:val="18"/>
                  <w:szCs w:val="18"/>
                </w:rPr>
                <w:t>https://sos.vermont.gov/</w:t>
              </w:r>
            </w:hyperlink>
          </w:p>
        </w:tc>
      </w:tr>
      <w:tr w:rsidR="00EF194D" w:rsidRPr="00402B6C" w14:paraId="6FDACDEC" w14:textId="77777777" w:rsidTr="007F1354">
        <w:tc>
          <w:tcPr>
            <w:tcW w:w="1435" w:type="dxa"/>
          </w:tcPr>
          <w:p w14:paraId="6E73DCB0"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Virginia</w:t>
            </w:r>
          </w:p>
        </w:tc>
        <w:tc>
          <w:tcPr>
            <w:tcW w:w="1619" w:type="dxa"/>
          </w:tcPr>
          <w:p w14:paraId="6DE64F0F" w14:textId="77777777" w:rsidR="001C7896" w:rsidRPr="00402B6C" w:rsidRDefault="005A35DE" w:rsidP="00384445">
            <w:pPr>
              <w:pStyle w:val="NoSpacing"/>
              <w:tabs>
                <w:tab w:val="left" w:pos="84"/>
              </w:tabs>
              <w:jc w:val="center"/>
              <w:rPr>
                <w:sz w:val="18"/>
                <w:szCs w:val="18"/>
              </w:rPr>
            </w:pPr>
            <w:r w:rsidRPr="00402B6C">
              <w:rPr>
                <w:sz w:val="18"/>
                <w:szCs w:val="18"/>
              </w:rPr>
              <w:t>X*</w:t>
            </w:r>
          </w:p>
        </w:tc>
        <w:tc>
          <w:tcPr>
            <w:tcW w:w="1441" w:type="dxa"/>
          </w:tcPr>
          <w:p w14:paraId="3773EDDB" w14:textId="77777777" w:rsidR="001C7896" w:rsidRPr="00402B6C" w:rsidRDefault="001C7896" w:rsidP="007E180A">
            <w:pPr>
              <w:pStyle w:val="NoSpacing"/>
              <w:jc w:val="center"/>
              <w:rPr>
                <w:sz w:val="18"/>
                <w:szCs w:val="18"/>
              </w:rPr>
            </w:pPr>
          </w:p>
        </w:tc>
        <w:tc>
          <w:tcPr>
            <w:tcW w:w="1980" w:type="dxa"/>
          </w:tcPr>
          <w:p w14:paraId="7578CAB0" w14:textId="77777777" w:rsidR="001C7896" w:rsidRPr="00402B6C" w:rsidRDefault="001C7896" w:rsidP="007E180A">
            <w:pPr>
              <w:pStyle w:val="NoSpacing"/>
              <w:jc w:val="center"/>
              <w:rPr>
                <w:sz w:val="18"/>
                <w:szCs w:val="18"/>
              </w:rPr>
            </w:pPr>
          </w:p>
        </w:tc>
        <w:tc>
          <w:tcPr>
            <w:tcW w:w="6930" w:type="dxa"/>
          </w:tcPr>
          <w:p w14:paraId="3604C3DD" w14:textId="77777777" w:rsidR="001C7896" w:rsidRPr="00402B6C" w:rsidRDefault="00000000" w:rsidP="007E180A">
            <w:pPr>
              <w:pStyle w:val="NoSpacing"/>
              <w:rPr>
                <w:sz w:val="18"/>
                <w:szCs w:val="18"/>
              </w:rPr>
            </w:pPr>
            <w:hyperlink r:id="rId55" w:history="1">
              <w:r w:rsidR="007420D3" w:rsidRPr="00402B6C">
                <w:rPr>
                  <w:rStyle w:val="Hyperlink"/>
                  <w:sz w:val="18"/>
                  <w:szCs w:val="18"/>
                </w:rPr>
                <w:t>http://www.dhp.virginia.gov/psychology/</w:t>
              </w:r>
            </w:hyperlink>
          </w:p>
        </w:tc>
      </w:tr>
      <w:tr w:rsidR="00EF194D" w:rsidRPr="00402B6C" w14:paraId="34A0A24A" w14:textId="77777777" w:rsidTr="007F1354">
        <w:tc>
          <w:tcPr>
            <w:tcW w:w="1435" w:type="dxa"/>
          </w:tcPr>
          <w:p w14:paraId="381AD25E"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Washington</w:t>
            </w:r>
          </w:p>
        </w:tc>
        <w:tc>
          <w:tcPr>
            <w:tcW w:w="1619" w:type="dxa"/>
          </w:tcPr>
          <w:p w14:paraId="78052EE5" w14:textId="77777777" w:rsidR="001C7896" w:rsidRPr="00402B6C" w:rsidRDefault="005A35DE" w:rsidP="00384445">
            <w:pPr>
              <w:pStyle w:val="NoSpacing"/>
              <w:tabs>
                <w:tab w:val="left" w:pos="84"/>
              </w:tabs>
              <w:jc w:val="center"/>
              <w:rPr>
                <w:sz w:val="18"/>
                <w:szCs w:val="18"/>
              </w:rPr>
            </w:pPr>
            <w:r w:rsidRPr="00402B6C">
              <w:rPr>
                <w:sz w:val="18"/>
                <w:szCs w:val="18"/>
              </w:rPr>
              <w:t>X*</w:t>
            </w:r>
          </w:p>
        </w:tc>
        <w:tc>
          <w:tcPr>
            <w:tcW w:w="1441" w:type="dxa"/>
          </w:tcPr>
          <w:p w14:paraId="79E503B8" w14:textId="77777777" w:rsidR="001C7896" w:rsidRPr="00402B6C" w:rsidRDefault="001C7896" w:rsidP="007E180A">
            <w:pPr>
              <w:pStyle w:val="NoSpacing"/>
              <w:jc w:val="center"/>
              <w:rPr>
                <w:sz w:val="18"/>
                <w:szCs w:val="18"/>
              </w:rPr>
            </w:pPr>
          </w:p>
        </w:tc>
        <w:tc>
          <w:tcPr>
            <w:tcW w:w="1980" w:type="dxa"/>
          </w:tcPr>
          <w:p w14:paraId="61CCA5D9" w14:textId="77777777" w:rsidR="001C7896" w:rsidRPr="00402B6C" w:rsidRDefault="001C7896" w:rsidP="007E180A">
            <w:pPr>
              <w:pStyle w:val="NoSpacing"/>
              <w:jc w:val="center"/>
              <w:rPr>
                <w:sz w:val="18"/>
                <w:szCs w:val="18"/>
              </w:rPr>
            </w:pPr>
          </w:p>
        </w:tc>
        <w:tc>
          <w:tcPr>
            <w:tcW w:w="6930" w:type="dxa"/>
          </w:tcPr>
          <w:p w14:paraId="0303675A" w14:textId="77777777" w:rsidR="001C7896" w:rsidRPr="00402B6C" w:rsidRDefault="00000000" w:rsidP="007E180A">
            <w:pPr>
              <w:pStyle w:val="NoSpacing"/>
              <w:rPr>
                <w:sz w:val="18"/>
                <w:szCs w:val="18"/>
              </w:rPr>
            </w:pPr>
            <w:hyperlink r:id="rId56" w:history="1">
              <w:r w:rsidR="005A35DE" w:rsidRPr="00402B6C">
                <w:rPr>
                  <w:rStyle w:val="Hyperlink"/>
                  <w:sz w:val="18"/>
                  <w:szCs w:val="18"/>
                </w:rPr>
                <w:t>https://www.doh.wa.gov/LicensesPermitsandCertificates/ProfessionsNewReneworUpdate/Psychologist.aspx</w:t>
              </w:r>
            </w:hyperlink>
          </w:p>
        </w:tc>
      </w:tr>
      <w:tr w:rsidR="00EF194D" w:rsidRPr="00402B6C" w14:paraId="1B078480" w14:textId="77777777" w:rsidTr="007F1354">
        <w:tc>
          <w:tcPr>
            <w:tcW w:w="1435" w:type="dxa"/>
          </w:tcPr>
          <w:p w14:paraId="117ECC60"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West Virginia</w:t>
            </w:r>
          </w:p>
        </w:tc>
        <w:tc>
          <w:tcPr>
            <w:tcW w:w="1619" w:type="dxa"/>
          </w:tcPr>
          <w:p w14:paraId="48734109" w14:textId="77777777" w:rsidR="001C7896" w:rsidRPr="00402B6C" w:rsidRDefault="00402B6C" w:rsidP="00384445">
            <w:pPr>
              <w:pStyle w:val="NoSpacing"/>
              <w:tabs>
                <w:tab w:val="left" w:pos="84"/>
              </w:tabs>
              <w:jc w:val="center"/>
              <w:rPr>
                <w:sz w:val="18"/>
                <w:szCs w:val="18"/>
              </w:rPr>
            </w:pPr>
            <w:r w:rsidRPr="00402B6C">
              <w:rPr>
                <w:sz w:val="18"/>
                <w:szCs w:val="18"/>
              </w:rPr>
              <w:t>X</w:t>
            </w:r>
          </w:p>
        </w:tc>
        <w:tc>
          <w:tcPr>
            <w:tcW w:w="1441" w:type="dxa"/>
          </w:tcPr>
          <w:p w14:paraId="0892DF06" w14:textId="77777777" w:rsidR="001C7896" w:rsidRPr="00402B6C" w:rsidRDefault="001C7896" w:rsidP="007E180A">
            <w:pPr>
              <w:pStyle w:val="NoSpacing"/>
              <w:jc w:val="center"/>
              <w:rPr>
                <w:sz w:val="18"/>
                <w:szCs w:val="18"/>
              </w:rPr>
            </w:pPr>
          </w:p>
        </w:tc>
        <w:tc>
          <w:tcPr>
            <w:tcW w:w="1980" w:type="dxa"/>
          </w:tcPr>
          <w:p w14:paraId="05829A1D" w14:textId="77777777" w:rsidR="001C7896" w:rsidRPr="00402B6C" w:rsidRDefault="001C7896" w:rsidP="007E180A">
            <w:pPr>
              <w:pStyle w:val="NoSpacing"/>
              <w:jc w:val="center"/>
              <w:rPr>
                <w:sz w:val="18"/>
                <w:szCs w:val="18"/>
              </w:rPr>
            </w:pPr>
          </w:p>
        </w:tc>
        <w:tc>
          <w:tcPr>
            <w:tcW w:w="6930" w:type="dxa"/>
          </w:tcPr>
          <w:p w14:paraId="7E5EEF19" w14:textId="77777777" w:rsidR="001C7896" w:rsidRPr="00402B6C" w:rsidRDefault="00000000" w:rsidP="007E180A">
            <w:pPr>
              <w:pStyle w:val="NoSpacing"/>
              <w:rPr>
                <w:sz w:val="18"/>
                <w:szCs w:val="18"/>
              </w:rPr>
            </w:pPr>
            <w:hyperlink r:id="rId57" w:history="1">
              <w:r w:rsidR="00402B6C" w:rsidRPr="00402B6C">
                <w:rPr>
                  <w:rStyle w:val="Hyperlink"/>
                  <w:sz w:val="18"/>
                  <w:szCs w:val="18"/>
                </w:rPr>
                <w:t>https://psychbd.wv.gov/Pages/default.aspx</w:t>
              </w:r>
            </w:hyperlink>
          </w:p>
        </w:tc>
      </w:tr>
      <w:tr w:rsidR="00EF194D" w:rsidRPr="00402B6C" w14:paraId="621B31C0" w14:textId="77777777" w:rsidTr="007F1354">
        <w:tc>
          <w:tcPr>
            <w:tcW w:w="1435" w:type="dxa"/>
          </w:tcPr>
          <w:p w14:paraId="0A72E411" w14:textId="77777777" w:rsidR="001C7896" w:rsidRPr="00402B6C" w:rsidRDefault="001C7896" w:rsidP="00384445">
            <w:pPr>
              <w:pStyle w:val="NoSpacing"/>
              <w:ind w:left="62"/>
              <w:rPr>
                <w:rFonts w:eastAsia="Times New Roman" w:cs="Times New Roman"/>
                <w:color w:val="000000"/>
                <w:sz w:val="18"/>
                <w:szCs w:val="18"/>
              </w:rPr>
            </w:pPr>
            <w:r w:rsidRPr="00402B6C">
              <w:rPr>
                <w:rFonts w:eastAsia="Times New Roman" w:cs="Times New Roman"/>
                <w:color w:val="000000"/>
                <w:sz w:val="18"/>
                <w:szCs w:val="18"/>
              </w:rPr>
              <w:t>Wisconsin</w:t>
            </w:r>
          </w:p>
        </w:tc>
        <w:tc>
          <w:tcPr>
            <w:tcW w:w="1619" w:type="dxa"/>
          </w:tcPr>
          <w:p w14:paraId="74A4112D" w14:textId="77777777" w:rsidR="001C7896" w:rsidRPr="00402B6C" w:rsidRDefault="00D2281F" w:rsidP="00384445">
            <w:pPr>
              <w:pStyle w:val="NoSpacing"/>
              <w:tabs>
                <w:tab w:val="left" w:pos="84"/>
              </w:tabs>
              <w:jc w:val="center"/>
              <w:rPr>
                <w:sz w:val="18"/>
                <w:szCs w:val="18"/>
              </w:rPr>
            </w:pPr>
            <w:r>
              <w:rPr>
                <w:sz w:val="18"/>
                <w:szCs w:val="18"/>
              </w:rPr>
              <w:t>X</w:t>
            </w:r>
          </w:p>
        </w:tc>
        <w:tc>
          <w:tcPr>
            <w:tcW w:w="1441" w:type="dxa"/>
          </w:tcPr>
          <w:p w14:paraId="5533E39B" w14:textId="77777777" w:rsidR="001C7896" w:rsidRPr="00402B6C" w:rsidRDefault="001C7896" w:rsidP="007E180A">
            <w:pPr>
              <w:pStyle w:val="NoSpacing"/>
              <w:jc w:val="center"/>
              <w:rPr>
                <w:sz w:val="18"/>
                <w:szCs w:val="18"/>
              </w:rPr>
            </w:pPr>
          </w:p>
        </w:tc>
        <w:tc>
          <w:tcPr>
            <w:tcW w:w="1980" w:type="dxa"/>
          </w:tcPr>
          <w:p w14:paraId="42AF9FAE" w14:textId="77777777" w:rsidR="001C7896" w:rsidRPr="00402B6C" w:rsidRDefault="001C7896" w:rsidP="007E180A">
            <w:pPr>
              <w:pStyle w:val="NoSpacing"/>
              <w:jc w:val="center"/>
              <w:rPr>
                <w:sz w:val="18"/>
                <w:szCs w:val="18"/>
              </w:rPr>
            </w:pPr>
          </w:p>
        </w:tc>
        <w:tc>
          <w:tcPr>
            <w:tcW w:w="6930" w:type="dxa"/>
          </w:tcPr>
          <w:p w14:paraId="668D9F0A" w14:textId="77777777" w:rsidR="001C7896" w:rsidRPr="00D2281F" w:rsidRDefault="00000000" w:rsidP="007E180A">
            <w:pPr>
              <w:pStyle w:val="NoSpacing"/>
              <w:rPr>
                <w:sz w:val="18"/>
                <w:szCs w:val="18"/>
              </w:rPr>
            </w:pPr>
            <w:hyperlink r:id="rId58" w:history="1">
              <w:r w:rsidR="00D2281F" w:rsidRPr="00D2281F">
                <w:rPr>
                  <w:rStyle w:val="Hyperlink"/>
                  <w:sz w:val="18"/>
                  <w:szCs w:val="18"/>
                </w:rPr>
                <w:t>https://dsps.wi.gov/pages/Professions/Psychologist/Default.aspx</w:t>
              </w:r>
            </w:hyperlink>
          </w:p>
        </w:tc>
      </w:tr>
      <w:tr w:rsidR="00EF194D" w:rsidRPr="00402B6C" w14:paraId="097D4BEE" w14:textId="77777777" w:rsidTr="007F1354">
        <w:tc>
          <w:tcPr>
            <w:tcW w:w="1435" w:type="dxa"/>
          </w:tcPr>
          <w:p w14:paraId="48507AE6" w14:textId="77777777" w:rsidR="001C7896" w:rsidRPr="00402B6C" w:rsidRDefault="001C7896" w:rsidP="00384445">
            <w:pPr>
              <w:pStyle w:val="NoSpacing"/>
              <w:ind w:left="62"/>
              <w:rPr>
                <w:sz w:val="18"/>
                <w:szCs w:val="18"/>
              </w:rPr>
            </w:pPr>
            <w:r w:rsidRPr="00402B6C">
              <w:rPr>
                <w:rFonts w:eastAsia="Times New Roman" w:cs="Times New Roman"/>
                <w:color w:val="000000"/>
                <w:sz w:val="18"/>
                <w:szCs w:val="18"/>
              </w:rPr>
              <w:t>Wyoming</w:t>
            </w:r>
          </w:p>
        </w:tc>
        <w:tc>
          <w:tcPr>
            <w:tcW w:w="1619" w:type="dxa"/>
          </w:tcPr>
          <w:p w14:paraId="5287B5D3" w14:textId="77777777" w:rsidR="001C7896" w:rsidRPr="00402B6C" w:rsidRDefault="00D2281F" w:rsidP="00384445">
            <w:pPr>
              <w:pStyle w:val="NoSpacing"/>
              <w:tabs>
                <w:tab w:val="left" w:pos="84"/>
              </w:tabs>
              <w:jc w:val="center"/>
              <w:rPr>
                <w:sz w:val="18"/>
                <w:szCs w:val="18"/>
              </w:rPr>
            </w:pPr>
            <w:r>
              <w:rPr>
                <w:sz w:val="18"/>
                <w:szCs w:val="18"/>
              </w:rPr>
              <w:t>X*</w:t>
            </w:r>
          </w:p>
        </w:tc>
        <w:tc>
          <w:tcPr>
            <w:tcW w:w="1441" w:type="dxa"/>
          </w:tcPr>
          <w:p w14:paraId="3B574B8D" w14:textId="77777777" w:rsidR="001C7896" w:rsidRPr="00402B6C" w:rsidRDefault="001C7896" w:rsidP="007E180A">
            <w:pPr>
              <w:pStyle w:val="NoSpacing"/>
              <w:jc w:val="center"/>
              <w:rPr>
                <w:sz w:val="18"/>
                <w:szCs w:val="18"/>
              </w:rPr>
            </w:pPr>
          </w:p>
        </w:tc>
        <w:tc>
          <w:tcPr>
            <w:tcW w:w="1980" w:type="dxa"/>
          </w:tcPr>
          <w:p w14:paraId="1EFA2948" w14:textId="77777777" w:rsidR="001C7896" w:rsidRPr="00402B6C" w:rsidRDefault="001C7896" w:rsidP="007E180A">
            <w:pPr>
              <w:pStyle w:val="NoSpacing"/>
              <w:jc w:val="center"/>
              <w:rPr>
                <w:sz w:val="18"/>
                <w:szCs w:val="18"/>
              </w:rPr>
            </w:pPr>
          </w:p>
        </w:tc>
        <w:tc>
          <w:tcPr>
            <w:tcW w:w="6930" w:type="dxa"/>
          </w:tcPr>
          <w:p w14:paraId="7E0E6673" w14:textId="77777777" w:rsidR="001C7896" w:rsidRPr="00D2281F" w:rsidRDefault="00000000" w:rsidP="007E180A">
            <w:pPr>
              <w:pStyle w:val="NoSpacing"/>
              <w:rPr>
                <w:sz w:val="18"/>
                <w:szCs w:val="18"/>
              </w:rPr>
            </w:pPr>
            <w:hyperlink r:id="rId59" w:history="1">
              <w:r w:rsidR="00D2281F" w:rsidRPr="00D2281F">
                <w:rPr>
                  <w:color w:val="0000FF"/>
                  <w:sz w:val="18"/>
                  <w:szCs w:val="18"/>
                  <w:u w:val="single"/>
                </w:rPr>
                <w:t>https://psychology.wyo.gov/</w:t>
              </w:r>
            </w:hyperlink>
          </w:p>
        </w:tc>
      </w:tr>
      <w:tr w:rsidR="00681597" w:rsidRPr="00402B6C" w14:paraId="159C1649" w14:textId="77777777" w:rsidTr="006B5710">
        <w:tc>
          <w:tcPr>
            <w:tcW w:w="13405" w:type="dxa"/>
            <w:gridSpan w:val="5"/>
          </w:tcPr>
          <w:p w14:paraId="2A5B8F7A" w14:textId="483C9FB3" w:rsidR="00681597" w:rsidRPr="00402B6C" w:rsidRDefault="00681597" w:rsidP="00F30EB7">
            <w:pPr>
              <w:pStyle w:val="NoSpacing"/>
              <w:rPr>
                <w:sz w:val="18"/>
                <w:szCs w:val="18"/>
              </w:rPr>
            </w:pPr>
            <w:r w:rsidRPr="00681597">
              <w:rPr>
                <w:b/>
                <w:bCs/>
                <w:sz w:val="18"/>
                <w:szCs w:val="18"/>
              </w:rPr>
              <w:t>Territories</w:t>
            </w:r>
          </w:p>
        </w:tc>
      </w:tr>
      <w:tr w:rsidR="00015148" w:rsidRPr="00402B6C" w14:paraId="5BD2EB83" w14:textId="77777777" w:rsidTr="007F1354">
        <w:tc>
          <w:tcPr>
            <w:tcW w:w="1435" w:type="dxa"/>
          </w:tcPr>
          <w:p w14:paraId="6B600719" w14:textId="05686833" w:rsidR="00015148" w:rsidRPr="00402B6C" w:rsidRDefault="00015148" w:rsidP="00384445">
            <w:pPr>
              <w:pStyle w:val="NoSpacing"/>
              <w:ind w:left="62"/>
              <w:rPr>
                <w:rFonts w:eastAsia="Times New Roman" w:cs="Times New Roman"/>
                <w:color w:val="000000"/>
                <w:sz w:val="18"/>
                <w:szCs w:val="18"/>
              </w:rPr>
            </w:pPr>
            <w:r>
              <w:rPr>
                <w:rFonts w:eastAsia="Times New Roman" w:cs="Times New Roman"/>
                <w:color w:val="000000"/>
                <w:sz w:val="18"/>
                <w:szCs w:val="18"/>
              </w:rPr>
              <w:t>American Samoa</w:t>
            </w:r>
          </w:p>
        </w:tc>
        <w:tc>
          <w:tcPr>
            <w:tcW w:w="1619" w:type="dxa"/>
          </w:tcPr>
          <w:p w14:paraId="5DFD4291" w14:textId="77777777" w:rsidR="00015148" w:rsidRPr="00402B6C" w:rsidRDefault="00015148" w:rsidP="00F30EB7">
            <w:pPr>
              <w:pStyle w:val="NoSpacing"/>
              <w:tabs>
                <w:tab w:val="left" w:pos="84"/>
              </w:tabs>
              <w:rPr>
                <w:sz w:val="18"/>
                <w:szCs w:val="18"/>
              </w:rPr>
            </w:pPr>
          </w:p>
        </w:tc>
        <w:tc>
          <w:tcPr>
            <w:tcW w:w="1441" w:type="dxa"/>
          </w:tcPr>
          <w:p w14:paraId="57EF9D0D" w14:textId="77777777" w:rsidR="00015148" w:rsidRPr="00402B6C" w:rsidRDefault="00015148" w:rsidP="00F30EB7">
            <w:pPr>
              <w:pStyle w:val="NoSpacing"/>
              <w:jc w:val="center"/>
              <w:rPr>
                <w:sz w:val="18"/>
                <w:szCs w:val="18"/>
              </w:rPr>
            </w:pPr>
          </w:p>
        </w:tc>
        <w:tc>
          <w:tcPr>
            <w:tcW w:w="1980" w:type="dxa"/>
          </w:tcPr>
          <w:p w14:paraId="1E68D68A" w14:textId="3BC38D90" w:rsidR="00015148" w:rsidRPr="00402B6C" w:rsidRDefault="00797D9D" w:rsidP="00F30EB7">
            <w:pPr>
              <w:pStyle w:val="NoSpacing"/>
              <w:jc w:val="center"/>
              <w:rPr>
                <w:sz w:val="18"/>
                <w:szCs w:val="18"/>
              </w:rPr>
            </w:pPr>
            <w:r>
              <w:rPr>
                <w:sz w:val="18"/>
                <w:szCs w:val="18"/>
              </w:rPr>
              <w:t>X</w:t>
            </w:r>
          </w:p>
        </w:tc>
        <w:tc>
          <w:tcPr>
            <w:tcW w:w="6930" w:type="dxa"/>
          </w:tcPr>
          <w:p w14:paraId="30E4C2C1" w14:textId="77777777" w:rsidR="00015148" w:rsidRPr="00015148" w:rsidRDefault="00000000" w:rsidP="00015148">
            <w:pPr>
              <w:rPr>
                <w:rFonts w:cs="Times New Roman"/>
                <w:color w:val="0563C1"/>
                <w:sz w:val="18"/>
                <w:szCs w:val="18"/>
                <w:u w:val="single"/>
              </w:rPr>
            </w:pPr>
            <w:hyperlink r:id="rId60" w:history="1">
              <w:r w:rsidR="00015148" w:rsidRPr="00015148">
                <w:rPr>
                  <w:rStyle w:val="Hyperlink"/>
                  <w:rFonts w:cs="Times New Roman"/>
                  <w:sz w:val="18"/>
                  <w:szCs w:val="18"/>
                </w:rPr>
                <w:t>https://www.americansamoa.gov/</w:t>
              </w:r>
            </w:hyperlink>
          </w:p>
          <w:p w14:paraId="36FB254E" w14:textId="77777777" w:rsidR="00015148" w:rsidRPr="00015148" w:rsidRDefault="00015148" w:rsidP="00F30EB7">
            <w:pPr>
              <w:pStyle w:val="NoSpacing"/>
              <w:rPr>
                <w:rFonts w:cs="Times New Roman"/>
                <w:sz w:val="18"/>
                <w:szCs w:val="18"/>
              </w:rPr>
            </w:pPr>
          </w:p>
        </w:tc>
      </w:tr>
      <w:tr w:rsidR="00015148" w:rsidRPr="00402B6C" w14:paraId="5C38A93F" w14:textId="77777777" w:rsidTr="007F1354">
        <w:tc>
          <w:tcPr>
            <w:tcW w:w="1435" w:type="dxa"/>
          </w:tcPr>
          <w:p w14:paraId="45A1FA0C" w14:textId="47EE4497" w:rsidR="00015148" w:rsidRPr="00402B6C" w:rsidRDefault="00015148" w:rsidP="00384445">
            <w:pPr>
              <w:pStyle w:val="NoSpacing"/>
              <w:ind w:left="62"/>
              <w:rPr>
                <w:rFonts w:eastAsia="Times New Roman" w:cs="Times New Roman"/>
                <w:color w:val="000000"/>
                <w:sz w:val="18"/>
                <w:szCs w:val="18"/>
              </w:rPr>
            </w:pPr>
            <w:r>
              <w:rPr>
                <w:rFonts w:eastAsia="Times New Roman" w:cs="Times New Roman"/>
                <w:color w:val="000000"/>
                <w:sz w:val="18"/>
                <w:szCs w:val="18"/>
              </w:rPr>
              <w:t>Guam</w:t>
            </w:r>
          </w:p>
        </w:tc>
        <w:tc>
          <w:tcPr>
            <w:tcW w:w="1619" w:type="dxa"/>
          </w:tcPr>
          <w:p w14:paraId="7202890E" w14:textId="42D257AA" w:rsidR="00015148" w:rsidRPr="00402B6C" w:rsidRDefault="00015148" w:rsidP="00F30EB7">
            <w:pPr>
              <w:pStyle w:val="NoSpacing"/>
              <w:tabs>
                <w:tab w:val="left" w:pos="84"/>
              </w:tabs>
              <w:rPr>
                <w:sz w:val="18"/>
                <w:szCs w:val="18"/>
              </w:rPr>
            </w:pPr>
          </w:p>
        </w:tc>
        <w:tc>
          <w:tcPr>
            <w:tcW w:w="1441" w:type="dxa"/>
          </w:tcPr>
          <w:p w14:paraId="6650D119" w14:textId="77777777" w:rsidR="00015148" w:rsidRPr="00402B6C" w:rsidRDefault="00015148" w:rsidP="00F30EB7">
            <w:pPr>
              <w:pStyle w:val="NoSpacing"/>
              <w:jc w:val="center"/>
              <w:rPr>
                <w:sz w:val="18"/>
                <w:szCs w:val="18"/>
              </w:rPr>
            </w:pPr>
          </w:p>
        </w:tc>
        <w:tc>
          <w:tcPr>
            <w:tcW w:w="1980" w:type="dxa"/>
          </w:tcPr>
          <w:p w14:paraId="4572A564" w14:textId="581A9372" w:rsidR="00015148" w:rsidRPr="00402B6C" w:rsidRDefault="00797D9D" w:rsidP="00F30EB7">
            <w:pPr>
              <w:pStyle w:val="NoSpacing"/>
              <w:jc w:val="center"/>
              <w:rPr>
                <w:sz w:val="18"/>
                <w:szCs w:val="18"/>
              </w:rPr>
            </w:pPr>
            <w:r>
              <w:rPr>
                <w:sz w:val="18"/>
                <w:szCs w:val="18"/>
              </w:rPr>
              <w:t>X</w:t>
            </w:r>
          </w:p>
        </w:tc>
        <w:tc>
          <w:tcPr>
            <w:tcW w:w="6930" w:type="dxa"/>
          </w:tcPr>
          <w:p w14:paraId="79D1901C" w14:textId="77777777" w:rsidR="00015148" w:rsidRPr="00015148" w:rsidRDefault="00000000" w:rsidP="00015148">
            <w:pPr>
              <w:rPr>
                <w:rFonts w:cs="Times New Roman"/>
                <w:color w:val="0000FF"/>
                <w:sz w:val="18"/>
                <w:szCs w:val="18"/>
                <w:u w:val="single"/>
              </w:rPr>
            </w:pPr>
            <w:hyperlink r:id="rId61" w:history="1">
              <w:r w:rsidR="00015148" w:rsidRPr="00015148">
                <w:rPr>
                  <w:rStyle w:val="Hyperlink"/>
                  <w:rFonts w:cs="Times New Roman"/>
                  <w:color w:val="0000FF"/>
                  <w:sz w:val="18"/>
                  <w:szCs w:val="18"/>
                </w:rPr>
                <w:t>http://dphss.guam.gov/guam-board-of-allied-health-examiners/</w:t>
              </w:r>
            </w:hyperlink>
          </w:p>
          <w:p w14:paraId="5A3FCA17" w14:textId="09BC7FA8" w:rsidR="00015148" w:rsidRPr="00015148" w:rsidRDefault="00015148" w:rsidP="00F30EB7">
            <w:pPr>
              <w:pStyle w:val="NoSpacing"/>
              <w:rPr>
                <w:rFonts w:cs="Times New Roman"/>
                <w:sz w:val="18"/>
                <w:szCs w:val="18"/>
              </w:rPr>
            </w:pPr>
          </w:p>
        </w:tc>
      </w:tr>
      <w:tr w:rsidR="00015148" w:rsidRPr="00402B6C" w14:paraId="578800CE" w14:textId="77777777" w:rsidTr="007F1354">
        <w:tc>
          <w:tcPr>
            <w:tcW w:w="1435" w:type="dxa"/>
          </w:tcPr>
          <w:p w14:paraId="04C1CE60" w14:textId="4A5AED85" w:rsidR="00015148" w:rsidRPr="00402B6C" w:rsidRDefault="00015148" w:rsidP="00384445">
            <w:pPr>
              <w:pStyle w:val="NoSpacing"/>
              <w:ind w:left="62"/>
              <w:rPr>
                <w:sz w:val="18"/>
                <w:szCs w:val="18"/>
              </w:rPr>
            </w:pPr>
            <w:r>
              <w:rPr>
                <w:rFonts w:eastAsia="Times New Roman" w:cs="Times New Roman"/>
                <w:color w:val="000000"/>
                <w:sz w:val="18"/>
                <w:szCs w:val="18"/>
              </w:rPr>
              <w:t>Northern Mariana Islands</w:t>
            </w:r>
          </w:p>
        </w:tc>
        <w:tc>
          <w:tcPr>
            <w:tcW w:w="1619" w:type="dxa"/>
          </w:tcPr>
          <w:p w14:paraId="1A16EF5A" w14:textId="1A79E54F" w:rsidR="00015148" w:rsidRPr="00402B6C" w:rsidRDefault="00015148" w:rsidP="00F30EB7">
            <w:pPr>
              <w:pStyle w:val="NoSpacing"/>
              <w:tabs>
                <w:tab w:val="left" w:pos="84"/>
              </w:tabs>
              <w:rPr>
                <w:sz w:val="18"/>
                <w:szCs w:val="18"/>
              </w:rPr>
            </w:pPr>
          </w:p>
        </w:tc>
        <w:tc>
          <w:tcPr>
            <w:tcW w:w="1441" w:type="dxa"/>
          </w:tcPr>
          <w:p w14:paraId="7CE90531" w14:textId="77777777" w:rsidR="00015148" w:rsidRPr="00402B6C" w:rsidRDefault="00015148" w:rsidP="00F30EB7">
            <w:pPr>
              <w:pStyle w:val="NoSpacing"/>
              <w:jc w:val="center"/>
              <w:rPr>
                <w:sz w:val="18"/>
                <w:szCs w:val="18"/>
              </w:rPr>
            </w:pPr>
          </w:p>
        </w:tc>
        <w:tc>
          <w:tcPr>
            <w:tcW w:w="1980" w:type="dxa"/>
          </w:tcPr>
          <w:p w14:paraId="12791D2B" w14:textId="0E9756DB" w:rsidR="00015148" w:rsidRPr="00402B6C" w:rsidRDefault="00797D9D" w:rsidP="00F30EB7">
            <w:pPr>
              <w:pStyle w:val="NoSpacing"/>
              <w:jc w:val="center"/>
              <w:rPr>
                <w:sz w:val="18"/>
                <w:szCs w:val="18"/>
              </w:rPr>
            </w:pPr>
            <w:r>
              <w:rPr>
                <w:sz w:val="18"/>
                <w:szCs w:val="18"/>
              </w:rPr>
              <w:t>X</w:t>
            </w:r>
          </w:p>
        </w:tc>
        <w:tc>
          <w:tcPr>
            <w:tcW w:w="6930" w:type="dxa"/>
          </w:tcPr>
          <w:p w14:paraId="51FA8217" w14:textId="77777777" w:rsidR="00015148" w:rsidRPr="00015148" w:rsidRDefault="00000000" w:rsidP="00015148">
            <w:pPr>
              <w:rPr>
                <w:rFonts w:cs="Times New Roman"/>
                <w:color w:val="0000FF"/>
                <w:sz w:val="18"/>
                <w:szCs w:val="18"/>
                <w:u w:val="single"/>
              </w:rPr>
            </w:pPr>
            <w:hyperlink r:id="rId62" w:history="1">
              <w:r w:rsidR="00015148" w:rsidRPr="00015148">
                <w:rPr>
                  <w:rStyle w:val="Hyperlink"/>
                  <w:rFonts w:cs="Times New Roman"/>
                  <w:color w:val="0000FF"/>
                  <w:sz w:val="18"/>
                  <w:szCs w:val="18"/>
                </w:rPr>
                <w:t>http://cnmibpl-hcplb.net/</w:t>
              </w:r>
            </w:hyperlink>
          </w:p>
          <w:p w14:paraId="4B60B18B" w14:textId="1F7A12CB" w:rsidR="00015148" w:rsidRPr="00015148" w:rsidRDefault="00015148" w:rsidP="00F30EB7">
            <w:pPr>
              <w:pStyle w:val="NoSpacing"/>
              <w:rPr>
                <w:rFonts w:cs="Times New Roman"/>
                <w:sz w:val="18"/>
                <w:szCs w:val="18"/>
              </w:rPr>
            </w:pPr>
          </w:p>
        </w:tc>
      </w:tr>
      <w:tr w:rsidR="00015148" w:rsidRPr="00402B6C" w14:paraId="4FC8E2D3" w14:textId="77777777" w:rsidTr="007F1354">
        <w:tc>
          <w:tcPr>
            <w:tcW w:w="1435" w:type="dxa"/>
          </w:tcPr>
          <w:p w14:paraId="7F1082C9" w14:textId="24A7AE4C" w:rsidR="00015148" w:rsidRPr="00402B6C" w:rsidRDefault="00015148" w:rsidP="00384445">
            <w:pPr>
              <w:pStyle w:val="NoSpacing"/>
              <w:ind w:left="62"/>
              <w:rPr>
                <w:rFonts w:eastAsia="Times New Roman" w:cs="Times New Roman"/>
                <w:color w:val="000000"/>
                <w:sz w:val="18"/>
                <w:szCs w:val="18"/>
              </w:rPr>
            </w:pPr>
            <w:r>
              <w:rPr>
                <w:rFonts w:eastAsia="Times New Roman" w:cs="Times New Roman"/>
                <w:color w:val="000000"/>
                <w:sz w:val="18"/>
                <w:szCs w:val="18"/>
              </w:rPr>
              <w:t>Puerto Rico</w:t>
            </w:r>
          </w:p>
        </w:tc>
        <w:tc>
          <w:tcPr>
            <w:tcW w:w="1619" w:type="dxa"/>
          </w:tcPr>
          <w:p w14:paraId="37764E22" w14:textId="77777777" w:rsidR="00015148" w:rsidRPr="00402B6C" w:rsidRDefault="00015148" w:rsidP="00F30EB7">
            <w:pPr>
              <w:pStyle w:val="NoSpacing"/>
              <w:tabs>
                <w:tab w:val="left" w:pos="84"/>
              </w:tabs>
              <w:rPr>
                <w:sz w:val="18"/>
                <w:szCs w:val="18"/>
              </w:rPr>
            </w:pPr>
          </w:p>
        </w:tc>
        <w:tc>
          <w:tcPr>
            <w:tcW w:w="1441" w:type="dxa"/>
          </w:tcPr>
          <w:p w14:paraId="50A04498" w14:textId="77777777" w:rsidR="00015148" w:rsidRPr="00402B6C" w:rsidRDefault="00015148" w:rsidP="00F30EB7">
            <w:pPr>
              <w:pStyle w:val="NoSpacing"/>
              <w:jc w:val="center"/>
              <w:rPr>
                <w:sz w:val="18"/>
                <w:szCs w:val="18"/>
              </w:rPr>
            </w:pPr>
          </w:p>
        </w:tc>
        <w:tc>
          <w:tcPr>
            <w:tcW w:w="1980" w:type="dxa"/>
          </w:tcPr>
          <w:p w14:paraId="2F7457AE" w14:textId="5EEBCC40" w:rsidR="00015148" w:rsidRPr="00402B6C" w:rsidRDefault="00797D9D" w:rsidP="00F30EB7">
            <w:pPr>
              <w:pStyle w:val="NoSpacing"/>
              <w:jc w:val="center"/>
              <w:rPr>
                <w:sz w:val="18"/>
                <w:szCs w:val="18"/>
              </w:rPr>
            </w:pPr>
            <w:r>
              <w:rPr>
                <w:sz w:val="18"/>
                <w:szCs w:val="18"/>
              </w:rPr>
              <w:t>X</w:t>
            </w:r>
          </w:p>
        </w:tc>
        <w:tc>
          <w:tcPr>
            <w:tcW w:w="6930" w:type="dxa"/>
          </w:tcPr>
          <w:p w14:paraId="4AAC8EED" w14:textId="77777777" w:rsidR="00015148" w:rsidRPr="00015148" w:rsidRDefault="00000000" w:rsidP="00015148">
            <w:pPr>
              <w:rPr>
                <w:rFonts w:cs="Times New Roman"/>
                <w:color w:val="0000FF"/>
                <w:sz w:val="18"/>
                <w:szCs w:val="18"/>
                <w:u w:val="single"/>
              </w:rPr>
            </w:pPr>
            <w:hyperlink r:id="rId63" w:anchor="conveniencia" w:history="1">
              <w:r w:rsidR="00015148" w:rsidRPr="00015148">
                <w:rPr>
                  <w:rStyle w:val="Hyperlink"/>
                  <w:rFonts w:cs="Times New Roman"/>
                  <w:color w:val="0000FF"/>
                  <w:sz w:val="18"/>
                  <w:szCs w:val="18"/>
                </w:rPr>
                <w:t>http://www.salud.gov.pr/Dept-de-Salud/Pages/Unidades-Operacionales/Secretaria-Auxiliar-de-Reglamentacion-Acreditacion-de-Facilidades-de-Salud.aspx#conveniencia</w:t>
              </w:r>
            </w:hyperlink>
          </w:p>
          <w:p w14:paraId="1D548D99" w14:textId="77777777" w:rsidR="00015148" w:rsidRPr="00015148" w:rsidRDefault="00015148" w:rsidP="00F30EB7">
            <w:pPr>
              <w:pStyle w:val="NoSpacing"/>
              <w:rPr>
                <w:rFonts w:cs="Times New Roman"/>
                <w:sz w:val="18"/>
                <w:szCs w:val="18"/>
              </w:rPr>
            </w:pPr>
          </w:p>
        </w:tc>
      </w:tr>
      <w:tr w:rsidR="00131637" w:rsidRPr="00402B6C" w14:paraId="79C6AB90" w14:textId="77777777" w:rsidTr="007F1354">
        <w:tc>
          <w:tcPr>
            <w:tcW w:w="1435" w:type="dxa"/>
          </w:tcPr>
          <w:p w14:paraId="200FB5A1" w14:textId="3A55D440" w:rsidR="00131637" w:rsidRPr="00402B6C" w:rsidRDefault="00015148" w:rsidP="00384445">
            <w:pPr>
              <w:pStyle w:val="NoSpacing"/>
              <w:ind w:left="62"/>
              <w:rPr>
                <w:rFonts w:eastAsia="Times New Roman" w:cs="Times New Roman"/>
                <w:color w:val="000000"/>
                <w:sz w:val="18"/>
                <w:szCs w:val="18"/>
              </w:rPr>
            </w:pPr>
            <w:r>
              <w:rPr>
                <w:rFonts w:eastAsia="Times New Roman" w:cs="Times New Roman"/>
                <w:color w:val="000000"/>
                <w:sz w:val="18"/>
                <w:szCs w:val="18"/>
              </w:rPr>
              <w:t>US Virgin Islands</w:t>
            </w:r>
          </w:p>
        </w:tc>
        <w:tc>
          <w:tcPr>
            <w:tcW w:w="1619" w:type="dxa"/>
          </w:tcPr>
          <w:p w14:paraId="15B7A36E" w14:textId="515EC54A" w:rsidR="00131637" w:rsidRPr="00402B6C" w:rsidRDefault="00131637" w:rsidP="00F30EB7">
            <w:pPr>
              <w:pStyle w:val="NoSpacing"/>
              <w:tabs>
                <w:tab w:val="left" w:pos="84"/>
              </w:tabs>
              <w:rPr>
                <w:sz w:val="18"/>
                <w:szCs w:val="18"/>
              </w:rPr>
            </w:pPr>
          </w:p>
        </w:tc>
        <w:tc>
          <w:tcPr>
            <w:tcW w:w="1441" w:type="dxa"/>
          </w:tcPr>
          <w:p w14:paraId="41056071" w14:textId="77777777" w:rsidR="00131637" w:rsidRPr="00402B6C" w:rsidRDefault="00131637" w:rsidP="00F30EB7">
            <w:pPr>
              <w:pStyle w:val="NoSpacing"/>
              <w:jc w:val="center"/>
              <w:rPr>
                <w:sz w:val="18"/>
                <w:szCs w:val="18"/>
              </w:rPr>
            </w:pPr>
          </w:p>
        </w:tc>
        <w:tc>
          <w:tcPr>
            <w:tcW w:w="1980" w:type="dxa"/>
          </w:tcPr>
          <w:p w14:paraId="0651B2B6" w14:textId="1707920A" w:rsidR="00131637" w:rsidRPr="00402B6C" w:rsidRDefault="00797D9D" w:rsidP="00F30EB7">
            <w:pPr>
              <w:pStyle w:val="NoSpacing"/>
              <w:jc w:val="center"/>
              <w:rPr>
                <w:sz w:val="18"/>
                <w:szCs w:val="18"/>
              </w:rPr>
            </w:pPr>
            <w:r>
              <w:rPr>
                <w:sz w:val="18"/>
                <w:szCs w:val="18"/>
              </w:rPr>
              <w:t>X</w:t>
            </w:r>
          </w:p>
        </w:tc>
        <w:tc>
          <w:tcPr>
            <w:tcW w:w="6930" w:type="dxa"/>
          </w:tcPr>
          <w:p w14:paraId="0FD50FBD" w14:textId="77777777" w:rsidR="00015148" w:rsidRPr="00015148" w:rsidRDefault="00000000" w:rsidP="00015148">
            <w:pPr>
              <w:rPr>
                <w:rFonts w:cs="Times New Roman"/>
                <w:color w:val="0000FF"/>
                <w:sz w:val="18"/>
                <w:szCs w:val="18"/>
                <w:u w:val="single"/>
              </w:rPr>
            </w:pPr>
            <w:hyperlink r:id="rId64" w:history="1">
              <w:r w:rsidR="00015148" w:rsidRPr="00015148">
                <w:rPr>
                  <w:rStyle w:val="Hyperlink"/>
                  <w:rFonts w:cs="Times New Roman"/>
                  <w:color w:val="0000FF"/>
                  <w:sz w:val="18"/>
                  <w:szCs w:val="18"/>
                </w:rPr>
                <w:t>http://usvipsychologyboard.com/</w:t>
              </w:r>
            </w:hyperlink>
          </w:p>
          <w:p w14:paraId="07419390" w14:textId="292FC985" w:rsidR="00131637" w:rsidRPr="00015148" w:rsidRDefault="00131637" w:rsidP="00F30EB7">
            <w:pPr>
              <w:pStyle w:val="NoSpacing"/>
              <w:rPr>
                <w:rFonts w:cs="Times New Roman"/>
                <w:sz w:val="18"/>
                <w:szCs w:val="18"/>
              </w:rPr>
            </w:pPr>
          </w:p>
        </w:tc>
      </w:tr>
    </w:tbl>
    <w:p w14:paraId="26D6B092" w14:textId="77777777" w:rsidR="00523B9B" w:rsidRDefault="00523B9B"/>
    <w:sectPr w:rsidR="00523B9B" w:rsidSect="00D46C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CF5"/>
    <w:multiLevelType w:val="hybridMultilevel"/>
    <w:tmpl w:val="173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15ED"/>
    <w:multiLevelType w:val="hybridMultilevel"/>
    <w:tmpl w:val="04544B6A"/>
    <w:lvl w:ilvl="0" w:tplc="10FE4D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1965"/>
    <w:multiLevelType w:val="hybridMultilevel"/>
    <w:tmpl w:val="173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F2EFE"/>
    <w:multiLevelType w:val="hybridMultilevel"/>
    <w:tmpl w:val="173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065904">
    <w:abstractNumId w:val="1"/>
  </w:num>
  <w:num w:numId="2" w16cid:durableId="1570798567">
    <w:abstractNumId w:val="0"/>
  </w:num>
  <w:num w:numId="3" w16cid:durableId="1745833859">
    <w:abstractNumId w:val="3"/>
  </w:num>
  <w:num w:numId="4" w16cid:durableId="1868567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96"/>
    <w:rsid w:val="00015148"/>
    <w:rsid w:val="00020ECF"/>
    <w:rsid w:val="0008246F"/>
    <w:rsid w:val="000C029E"/>
    <w:rsid w:val="000D78F7"/>
    <w:rsid w:val="000F7F45"/>
    <w:rsid w:val="00113F4F"/>
    <w:rsid w:val="00124A45"/>
    <w:rsid w:val="00131637"/>
    <w:rsid w:val="0015261D"/>
    <w:rsid w:val="00180FFB"/>
    <w:rsid w:val="0019286C"/>
    <w:rsid w:val="001A5A95"/>
    <w:rsid w:val="001C7896"/>
    <w:rsid w:val="00203FB5"/>
    <w:rsid w:val="00215B1D"/>
    <w:rsid w:val="00236D19"/>
    <w:rsid w:val="00256857"/>
    <w:rsid w:val="00287BD7"/>
    <w:rsid w:val="002D031A"/>
    <w:rsid w:val="002D4AEF"/>
    <w:rsid w:val="002D7FA2"/>
    <w:rsid w:val="00350DA3"/>
    <w:rsid w:val="003727FC"/>
    <w:rsid w:val="00384445"/>
    <w:rsid w:val="00402B6C"/>
    <w:rsid w:val="00403733"/>
    <w:rsid w:val="00405249"/>
    <w:rsid w:val="004426E4"/>
    <w:rsid w:val="00485AD2"/>
    <w:rsid w:val="004940FA"/>
    <w:rsid w:val="00502CA5"/>
    <w:rsid w:val="00515317"/>
    <w:rsid w:val="00523B9B"/>
    <w:rsid w:val="00573186"/>
    <w:rsid w:val="00585776"/>
    <w:rsid w:val="005A35DE"/>
    <w:rsid w:val="005B09C0"/>
    <w:rsid w:val="005C3193"/>
    <w:rsid w:val="005F6863"/>
    <w:rsid w:val="00633DA4"/>
    <w:rsid w:val="00646AAF"/>
    <w:rsid w:val="00681597"/>
    <w:rsid w:val="006910D8"/>
    <w:rsid w:val="006A1F68"/>
    <w:rsid w:val="006C19D2"/>
    <w:rsid w:val="006C6038"/>
    <w:rsid w:val="0070523A"/>
    <w:rsid w:val="007420D3"/>
    <w:rsid w:val="00764C08"/>
    <w:rsid w:val="00797D9D"/>
    <w:rsid w:val="007A45E8"/>
    <w:rsid w:val="007D76ED"/>
    <w:rsid w:val="007E22C7"/>
    <w:rsid w:val="007E7288"/>
    <w:rsid w:val="007F1354"/>
    <w:rsid w:val="00814CFD"/>
    <w:rsid w:val="00881B88"/>
    <w:rsid w:val="008D245E"/>
    <w:rsid w:val="009F377C"/>
    <w:rsid w:val="00A33694"/>
    <w:rsid w:val="00A36A39"/>
    <w:rsid w:val="00A47934"/>
    <w:rsid w:val="00A62D4C"/>
    <w:rsid w:val="00A94F17"/>
    <w:rsid w:val="00BD4E13"/>
    <w:rsid w:val="00BF62FA"/>
    <w:rsid w:val="00C0570A"/>
    <w:rsid w:val="00C45D0F"/>
    <w:rsid w:val="00C81F1E"/>
    <w:rsid w:val="00CE4113"/>
    <w:rsid w:val="00D032C0"/>
    <w:rsid w:val="00D2281F"/>
    <w:rsid w:val="00D444BA"/>
    <w:rsid w:val="00D46CCD"/>
    <w:rsid w:val="00D65AC6"/>
    <w:rsid w:val="00E86DAC"/>
    <w:rsid w:val="00EF194D"/>
    <w:rsid w:val="00F11A4B"/>
    <w:rsid w:val="00F360D3"/>
    <w:rsid w:val="00F43A40"/>
    <w:rsid w:val="00F5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54AA"/>
  <w15:chartTrackingRefBased/>
  <w15:docId w15:val="{04D4E0FD-C558-4B33-858E-30E985B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C789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896"/>
    <w:pPr>
      <w:spacing w:after="0" w:line="240" w:lineRule="auto"/>
    </w:pPr>
    <w:rPr>
      <w:rFonts w:ascii="Times New Roman" w:hAnsi="Times New Roman"/>
      <w:sz w:val="24"/>
    </w:rPr>
  </w:style>
  <w:style w:type="table" w:styleId="TableGrid">
    <w:name w:val="Table Grid"/>
    <w:basedOn w:val="TableNormal"/>
    <w:uiPriority w:val="39"/>
    <w:rsid w:val="001C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896"/>
    <w:rPr>
      <w:color w:val="0563C1" w:themeColor="hyperlink"/>
      <w:u w:val="single"/>
    </w:rPr>
  </w:style>
  <w:style w:type="character" w:styleId="FollowedHyperlink">
    <w:name w:val="FollowedHyperlink"/>
    <w:basedOn w:val="DefaultParagraphFont"/>
    <w:uiPriority w:val="99"/>
    <w:semiHidden/>
    <w:unhideWhenUsed/>
    <w:rsid w:val="002D031A"/>
    <w:rPr>
      <w:color w:val="954F72" w:themeColor="followedHyperlink"/>
      <w:u w:val="single"/>
    </w:rPr>
  </w:style>
  <w:style w:type="paragraph" w:styleId="ListParagraph">
    <w:name w:val="List Paragraph"/>
    <w:basedOn w:val="Normal"/>
    <w:uiPriority w:val="34"/>
    <w:qFormat/>
    <w:rsid w:val="00F11A4B"/>
    <w:pPr>
      <w:ind w:left="720"/>
      <w:contextualSpacing/>
    </w:pPr>
    <w:rPr>
      <w:rFonts w:asciiTheme="minorHAnsi" w:hAnsiTheme="minorHAnsi"/>
      <w:sz w:val="22"/>
    </w:rPr>
  </w:style>
  <w:style w:type="character" w:customStyle="1" w:styleId="UnresolvedMention1">
    <w:name w:val="Unresolved Mention1"/>
    <w:basedOn w:val="DefaultParagraphFont"/>
    <w:uiPriority w:val="99"/>
    <w:semiHidden/>
    <w:unhideWhenUsed/>
    <w:rsid w:val="00F11A4B"/>
    <w:rPr>
      <w:color w:val="605E5C"/>
      <w:shd w:val="clear" w:color="auto" w:fill="E1DFDD"/>
    </w:rPr>
  </w:style>
  <w:style w:type="paragraph" w:styleId="BalloonText">
    <w:name w:val="Balloon Text"/>
    <w:basedOn w:val="Normal"/>
    <w:link w:val="BalloonTextChar"/>
    <w:uiPriority w:val="99"/>
    <w:semiHidden/>
    <w:unhideWhenUsed/>
    <w:rsid w:val="000D7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F7"/>
    <w:rPr>
      <w:rFonts w:ascii="Segoe UI" w:hAnsi="Segoe UI" w:cs="Segoe UI"/>
      <w:sz w:val="18"/>
      <w:szCs w:val="18"/>
    </w:rPr>
  </w:style>
  <w:style w:type="character" w:styleId="Emphasis">
    <w:name w:val="Emphasis"/>
    <w:basedOn w:val="DefaultParagraphFont"/>
    <w:uiPriority w:val="20"/>
    <w:qFormat/>
    <w:rsid w:val="00236D19"/>
    <w:rPr>
      <w:i/>
      <w:iCs/>
    </w:rPr>
  </w:style>
  <w:style w:type="character" w:styleId="UnresolvedMention">
    <w:name w:val="Unresolved Mention"/>
    <w:basedOn w:val="DefaultParagraphFont"/>
    <w:uiPriority w:val="99"/>
    <w:semiHidden/>
    <w:unhideWhenUsed/>
    <w:rsid w:val="00C0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0956">
      <w:bodyDiv w:val="1"/>
      <w:marLeft w:val="0"/>
      <w:marRight w:val="0"/>
      <w:marTop w:val="0"/>
      <w:marBottom w:val="0"/>
      <w:divBdr>
        <w:top w:val="none" w:sz="0" w:space="0" w:color="auto"/>
        <w:left w:val="none" w:sz="0" w:space="0" w:color="auto"/>
        <w:bottom w:val="none" w:sz="0" w:space="0" w:color="auto"/>
        <w:right w:val="none" w:sz="0" w:space="0" w:color="auto"/>
      </w:divBdr>
    </w:div>
    <w:div w:id="277152003">
      <w:bodyDiv w:val="1"/>
      <w:marLeft w:val="0"/>
      <w:marRight w:val="0"/>
      <w:marTop w:val="0"/>
      <w:marBottom w:val="0"/>
      <w:divBdr>
        <w:top w:val="none" w:sz="0" w:space="0" w:color="auto"/>
        <w:left w:val="none" w:sz="0" w:space="0" w:color="auto"/>
        <w:bottom w:val="none" w:sz="0" w:space="0" w:color="auto"/>
        <w:right w:val="none" w:sz="0" w:space="0" w:color="auto"/>
      </w:divBdr>
    </w:div>
    <w:div w:id="642277696">
      <w:bodyDiv w:val="1"/>
      <w:marLeft w:val="0"/>
      <w:marRight w:val="0"/>
      <w:marTop w:val="0"/>
      <w:marBottom w:val="0"/>
      <w:divBdr>
        <w:top w:val="none" w:sz="0" w:space="0" w:color="auto"/>
        <w:left w:val="none" w:sz="0" w:space="0" w:color="auto"/>
        <w:bottom w:val="none" w:sz="0" w:space="0" w:color="auto"/>
        <w:right w:val="none" w:sz="0" w:space="0" w:color="auto"/>
      </w:divBdr>
    </w:div>
    <w:div w:id="834494634">
      <w:bodyDiv w:val="1"/>
      <w:marLeft w:val="0"/>
      <w:marRight w:val="0"/>
      <w:marTop w:val="0"/>
      <w:marBottom w:val="0"/>
      <w:divBdr>
        <w:top w:val="none" w:sz="0" w:space="0" w:color="auto"/>
        <w:left w:val="none" w:sz="0" w:space="0" w:color="auto"/>
        <w:bottom w:val="none" w:sz="0" w:space="0" w:color="auto"/>
        <w:right w:val="none" w:sz="0" w:space="0" w:color="auto"/>
      </w:divBdr>
    </w:div>
    <w:div w:id="1375736348">
      <w:bodyDiv w:val="1"/>
      <w:marLeft w:val="0"/>
      <w:marRight w:val="0"/>
      <w:marTop w:val="0"/>
      <w:marBottom w:val="0"/>
      <w:divBdr>
        <w:top w:val="none" w:sz="0" w:space="0" w:color="auto"/>
        <w:left w:val="none" w:sz="0" w:space="0" w:color="auto"/>
        <w:bottom w:val="none" w:sz="0" w:space="0" w:color="auto"/>
        <w:right w:val="none" w:sz="0" w:space="0" w:color="auto"/>
      </w:divBdr>
    </w:div>
    <w:div w:id="17237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sbep.org/" TargetMode="External"/><Relationship Id="rId21" Type="http://schemas.openxmlformats.org/officeDocument/2006/relationships/hyperlink" Target="https://www.idfpr.com/profs/psych.asp" TargetMode="External"/><Relationship Id="rId34" Type="http://schemas.openxmlformats.org/officeDocument/2006/relationships/hyperlink" Target="http://boards.bsd.dli.mt.gov/psy" TargetMode="External"/><Relationship Id="rId42" Type="http://schemas.openxmlformats.org/officeDocument/2006/relationships/hyperlink" Target="http://www.ncpsychologyboard.org/" TargetMode="External"/><Relationship Id="rId47" Type="http://schemas.openxmlformats.org/officeDocument/2006/relationships/hyperlink" Target="https://www.dos.pa.gov/ProfessionalLicensing/BoardsCommissions/Psychology/Pages/default.aspx" TargetMode="External"/><Relationship Id="rId50" Type="http://schemas.openxmlformats.org/officeDocument/2006/relationships/hyperlink" Target="https://dss.sd.gov/licensingboards/psych/psych.aspx" TargetMode="External"/><Relationship Id="rId55" Type="http://schemas.openxmlformats.org/officeDocument/2006/relationships/hyperlink" Target="http://www.dhp.virginia.gov/psychology/" TargetMode="External"/><Relationship Id="rId63" Type="http://schemas.openxmlformats.org/officeDocument/2006/relationships/hyperlink" Target="http://www.salud.gov.pr/Dept-de-Salud/Pages/Unidades-Operacionales/Secretaria-Auxiliar-de-Reglamentacion-Acreditacion-de-Facilidades-de-Salud.aspx" TargetMode="External"/><Relationship Id="rId7" Type="http://schemas.openxmlformats.org/officeDocument/2006/relationships/hyperlink" Target="https://www.asppb.net/page/psybook" TargetMode="External"/><Relationship Id="rId2" Type="http://schemas.openxmlformats.org/officeDocument/2006/relationships/styles" Target="styles.xml"/><Relationship Id="rId16" Type="http://schemas.openxmlformats.org/officeDocument/2006/relationships/hyperlink" Target="https://dchealth.dc.gov/service/psychology-licensing" TargetMode="External"/><Relationship Id="rId29" Type="http://schemas.openxmlformats.org/officeDocument/2006/relationships/hyperlink" Target="https://www.mass.gov/orgs/board-of-registration-of-psychologists" TargetMode="External"/><Relationship Id="rId11" Type="http://schemas.openxmlformats.org/officeDocument/2006/relationships/hyperlink" Target="https://psychologyboard.arkansas.gov/" TargetMode="External"/><Relationship Id="rId24" Type="http://schemas.openxmlformats.org/officeDocument/2006/relationships/hyperlink" Target="https://ksbsrb.ks.gov/" TargetMode="External"/><Relationship Id="rId32" Type="http://schemas.openxmlformats.org/officeDocument/2006/relationships/hyperlink" Target="https://www.psychologyboard.ms.gov/Pages/default.aspx" TargetMode="External"/><Relationship Id="rId37" Type="http://schemas.openxmlformats.org/officeDocument/2006/relationships/hyperlink" Target="https://www.oplc.nh.gov/psychologists/" TargetMode="External"/><Relationship Id="rId40" Type="http://schemas.openxmlformats.org/officeDocument/2006/relationships/hyperlink" Target="http://www.op.nysed.gov/prof/psych/" TargetMode="External"/><Relationship Id="rId45" Type="http://schemas.openxmlformats.org/officeDocument/2006/relationships/hyperlink" Target="https://www.ok.gov/psychology/" TargetMode="External"/><Relationship Id="rId53" Type="http://schemas.openxmlformats.org/officeDocument/2006/relationships/hyperlink" Target="https://dopl.utah.gov/psych/index.html" TargetMode="External"/><Relationship Id="rId58" Type="http://schemas.openxmlformats.org/officeDocument/2006/relationships/hyperlink" Target="https://dsps.wi.gov/pages/Professions/Psychologist/Default.aspx" TargetMode="External"/><Relationship Id="rId66" Type="http://schemas.openxmlformats.org/officeDocument/2006/relationships/theme" Target="theme/theme1.xml"/><Relationship Id="rId5" Type="http://schemas.openxmlformats.org/officeDocument/2006/relationships/hyperlink" Target="mailto:tasmithe@olemiss.edu" TargetMode="External"/><Relationship Id="rId61" Type="http://schemas.openxmlformats.org/officeDocument/2006/relationships/hyperlink" Target="http://dphss.guam.gov/guam-board-of-allied-health-examiners/" TargetMode="External"/><Relationship Id="rId19" Type="http://schemas.openxmlformats.org/officeDocument/2006/relationships/hyperlink" Target="http://cca.hawaii.gov/pvl/boards/psychology/" TargetMode="External"/><Relationship Id="rId14" Type="http://schemas.openxmlformats.org/officeDocument/2006/relationships/hyperlink" Target="https://portal.ct.gov/DPH/Public-Health-Hearing-Office/Board-of-Examiners-of-Psychologists/Board-of-Examiners-of-Psychologists" TargetMode="External"/><Relationship Id="rId22" Type="http://schemas.openxmlformats.org/officeDocument/2006/relationships/hyperlink" Target="https://www.in.gov/pla/psych.htm" TargetMode="External"/><Relationship Id="rId27" Type="http://schemas.openxmlformats.org/officeDocument/2006/relationships/hyperlink" Target="https://www.maine.gov/pfr/professionallicensing/professions/psychologists/" TargetMode="External"/><Relationship Id="rId30" Type="http://schemas.openxmlformats.org/officeDocument/2006/relationships/hyperlink" Target="https://www.michigan.gov/lara/0,4601,7-154-89334_72600_72603_27529_27552---,00.html" TargetMode="External"/><Relationship Id="rId35" Type="http://schemas.openxmlformats.org/officeDocument/2006/relationships/hyperlink" Target="http://dhhs.ne.gov/licensure/Pages/Psychology.aspx" TargetMode="External"/><Relationship Id="rId43" Type="http://schemas.openxmlformats.org/officeDocument/2006/relationships/hyperlink" Target="http://ndsbpe.org/index.html" TargetMode="External"/><Relationship Id="rId48" Type="http://schemas.openxmlformats.org/officeDocument/2006/relationships/hyperlink" Target="https://health.ri.gov/licenses/detail.php?id=241" TargetMode="External"/><Relationship Id="rId56" Type="http://schemas.openxmlformats.org/officeDocument/2006/relationships/hyperlink" Target="https://www.doh.wa.gov/LicensesPermitsandCertificates/ProfessionsNewReneworUpdate/Psychologist.aspx" TargetMode="External"/><Relationship Id="rId64" Type="http://schemas.openxmlformats.org/officeDocument/2006/relationships/hyperlink" Target="http://usvipsychologyboard.com/" TargetMode="External"/><Relationship Id="rId8" Type="http://schemas.openxmlformats.org/officeDocument/2006/relationships/hyperlink" Target="http://www.psychology.alabama.gov/default.aspx" TargetMode="External"/><Relationship Id="rId51" Type="http://schemas.openxmlformats.org/officeDocument/2006/relationships/hyperlink" Target="https://www.tn.gov/health/health-program-areas/health-professional-boards/psychology-board/psych-board/about.html" TargetMode="External"/><Relationship Id="rId3" Type="http://schemas.openxmlformats.org/officeDocument/2006/relationships/settings" Target="settings.xml"/><Relationship Id="rId12" Type="http://schemas.openxmlformats.org/officeDocument/2006/relationships/hyperlink" Target="https://www.psychology.ca.gov/" TargetMode="External"/><Relationship Id="rId17" Type="http://schemas.openxmlformats.org/officeDocument/2006/relationships/hyperlink" Target="https://floridaspsychology.gov/" TargetMode="External"/><Relationship Id="rId25" Type="http://schemas.openxmlformats.org/officeDocument/2006/relationships/hyperlink" Target="http://psy.ky.gov/Pages/default.aspx" TargetMode="External"/><Relationship Id="rId33" Type="http://schemas.openxmlformats.org/officeDocument/2006/relationships/hyperlink" Target="https://pr.mo.gov/psychologists.asp" TargetMode="External"/><Relationship Id="rId38" Type="http://schemas.openxmlformats.org/officeDocument/2006/relationships/hyperlink" Target="https://www.njconsumeraffairs.gov/psy/" TargetMode="External"/><Relationship Id="rId46" Type="http://schemas.openxmlformats.org/officeDocument/2006/relationships/hyperlink" Target="https://www.oregon.gov/psychology/pages/index.aspx" TargetMode="External"/><Relationship Id="rId59" Type="http://schemas.openxmlformats.org/officeDocument/2006/relationships/hyperlink" Target="https://psychology.wyo.gov/" TargetMode="External"/><Relationship Id="rId20" Type="http://schemas.openxmlformats.org/officeDocument/2006/relationships/hyperlink" Target="https://ibol.idaho.gov/IBOL/BoardPage.aspx?Bureau=PSY" TargetMode="External"/><Relationship Id="rId41" Type="http://schemas.openxmlformats.org/officeDocument/2006/relationships/hyperlink" Target="http://www.op.nysed.gov/training/camemo.htm" TargetMode="External"/><Relationship Id="rId54" Type="http://schemas.openxmlformats.org/officeDocument/2006/relationships/hyperlink" Target="https://sos.vermont.gov/" TargetMode="External"/><Relationship Id="rId62" Type="http://schemas.openxmlformats.org/officeDocument/2006/relationships/hyperlink" Target="http://cnmibpl-hcplb.net/" TargetMode="External"/><Relationship Id="rId1" Type="http://schemas.openxmlformats.org/officeDocument/2006/relationships/numbering" Target="numbering.xml"/><Relationship Id="rId6" Type="http://schemas.openxmlformats.org/officeDocument/2006/relationships/hyperlink" Target="https://www.asppb.net/page/psybook" TargetMode="External"/><Relationship Id="rId15" Type="http://schemas.openxmlformats.org/officeDocument/2006/relationships/hyperlink" Target="https://dpr.delaware.gov/boards/psychology/" TargetMode="External"/><Relationship Id="rId23" Type="http://schemas.openxmlformats.org/officeDocument/2006/relationships/hyperlink" Target="https://www.idph.iowa.gov/Licensure/Iowa-Board-of-Psychology" TargetMode="External"/><Relationship Id="rId28" Type="http://schemas.openxmlformats.org/officeDocument/2006/relationships/hyperlink" Target="https://health.maryland.gov/psych/Pages/Home.aspx" TargetMode="External"/><Relationship Id="rId36" Type="http://schemas.openxmlformats.org/officeDocument/2006/relationships/hyperlink" Target="http://psyexam.nv.gov/" TargetMode="External"/><Relationship Id="rId49" Type="http://schemas.openxmlformats.org/officeDocument/2006/relationships/hyperlink" Target="https://llr.sc.gov/psych/" TargetMode="External"/><Relationship Id="rId57" Type="http://schemas.openxmlformats.org/officeDocument/2006/relationships/hyperlink" Target="https://psychbd.wv.gov/Pages/default.aspx" TargetMode="External"/><Relationship Id="rId10" Type="http://schemas.openxmlformats.org/officeDocument/2006/relationships/hyperlink" Target="https://psychboard.az.gov/" TargetMode="External"/><Relationship Id="rId31" Type="http://schemas.openxmlformats.org/officeDocument/2006/relationships/hyperlink" Target="http://www.psychologyboard.state.mn.us/" TargetMode="External"/><Relationship Id="rId44" Type="http://schemas.openxmlformats.org/officeDocument/2006/relationships/hyperlink" Target="https://psychology.ohio.gov/" TargetMode="External"/><Relationship Id="rId52" Type="http://schemas.openxmlformats.org/officeDocument/2006/relationships/hyperlink" Target="http://www.tsbep.texas.gov/index.php" TargetMode="External"/><Relationship Id="rId60" Type="http://schemas.openxmlformats.org/officeDocument/2006/relationships/hyperlink" Target="https://www.americansamoa.gov/"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erce.alaska.gov/web/cbpl/ProfessionalLicensing/BoardofPsychologists.aspx" TargetMode="External"/><Relationship Id="rId13" Type="http://schemas.openxmlformats.org/officeDocument/2006/relationships/hyperlink" Target="https://dpo.colorado.gov/Psychology" TargetMode="External"/><Relationship Id="rId18" Type="http://schemas.openxmlformats.org/officeDocument/2006/relationships/hyperlink" Target="https://sos.ga.gov/index.php/licensing/plb/44" TargetMode="External"/><Relationship Id="rId39" Type="http://schemas.openxmlformats.org/officeDocument/2006/relationships/hyperlink" Target="http://www.rld.state.nm.us/boards/Psychologist_Exami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Luebbe, Aaron M. Dr.</dc:creator>
  <cp:keywords/>
  <dc:description/>
  <cp:lastModifiedBy>Todd Smitherman</cp:lastModifiedBy>
  <cp:revision>2</cp:revision>
  <dcterms:created xsi:type="dcterms:W3CDTF">2023-08-01T19:45:00Z</dcterms:created>
  <dcterms:modified xsi:type="dcterms:W3CDTF">2023-08-01T19:45:00Z</dcterms:modified>
</cp:coreProperties>
</file>